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84C" w:rsidRDefault="002A784C" w:rsidP="00D766C4"/>
    <w:p w:rsidR="003C718D" w:rsidRDefault="003C718D" w:rsidP="00D766C4">
      <w:pPr>
        <w:pStyle w:val="Forside"/>
      </w:pPr>
    </w:p>
    <w:p w:rsidR="00AE386C" w:rsidRDefault="00AE386C" w:rsidP="00D766C4">
      <w:pPr>
        <w:pStyle w:val="Forside"/>
      </w:pPr>
    </w:p>
    <w:p w:rsidR="003C718D" w:rsidRDefault="003C718D" w:rsidP="00D766C4">
      <w:pPr>
        <w:pStyle w:val="Forside"/>
      </w:pPr>
    </w:p>
    <w:p w:rsidR="003C718D" w:rsidRPr="00D766C4" w:rsidRDefault="003C718D" w:rsidP="00D766C4">
      <w:pPr>
        <w:jc w:val="center"/>
        <w:rPr>
          <w:sz w:val="48"/>
        </w:rPr>
      </w:pPr>
      <w:r w:rsidRPr="00D766C4">
        <w:rPr>
          <w:sz w:val="48"/>
        </w:rPr>
        <w:t>Udbudsbetingelser</w:t>
      </w:r>
    </w:p>
    <w:p w:rsidR="003C718D" w:rsidRPr="00D766C4" w:rsidRDefault="003C718D" w:rsidP="00D766C4">
      <w:pPr>
        <w:jc w:val="center"/>
        <w:rPr>
          <w:sz w:val="48"/>
        </w:rPr>
      </w:pPr>
      <w:r w:rsidRPr="00D766C4">
        <w:rPr>
          <w:sz w:val="48"/>
        </w:rPr>
        <w:t>vedr.</w:t>
      </w:r>
    </w:p>
    <w:p w:rsidR="003C718D" w:rsidRPr="00D766C4" w:rsidRDefault="00B71BA6" w:rsidP="00D766C4">
      <w:pPr>
        <w:jc w:val="center"/>
        <w:rPr>
          <w:sz w:val="48"/>
        </w:rPr>
      </w:pPr>
      <w:r>
        <w:rPr>
          <w:sz w:val="48"/>
        </w:rPr>
        <w:t>annoncering</w:t>
      </w:r>
    </w:p>
    <w:p w:rsidR="003C718D" w:rsidRPr="00D766C4" w:rsidRDefault="003C718D" w:rsidP="00D766C4">
      <w:pPr>
        <w:jc w:val="center"/>
        <w:rPr>
          <w:sz w:val="48"/>
        </w:rPr>
      </w:pPr>
      <w:r w:rsidRPr="00D766C4">
        <w:rPr>
          <w:sz w:val="48"/>
        </w:rPr>
        <w:t>på</w:t>
      </w:r>
    </w:p>
    <w:p w:rsidR="003C718D" w:rsidRPr="00D766C4" w:rsidRDefault="003C718D" w:rsidP="00D766C4">
      <w:pPr>
        <w:jc w:val="center"/>
        <w:rPr>
          <w:sz w:val="48"/>
        </w:rPr>
      </w:pPr>
    </w:p>
    <w:p w:rsidR="003C718D" w:rsidRPr="00D766C4" w:rsidRDefault="002E7E93" w:rsidP="00D766C4">
      <w:pPr>
        <w:jc w:val="center"/>
        <w:rPr>
          <w:sz w:val="48"/>
        </w:rPr>
      </w:pPr>
      <w:r>
        <w:rPr>
          <w:sz w:val="48"/>
        </w:rPr>
        <w:t>CORNING/COSTAR/COSTAR</w:t>
      </w:r>
      <w:r w:rsidR="008560D6" w:rsidRPr="00AA4FF4">
        <w:rPr>
          <w:sz w:val="48"/>
        </w:rPr>
        <w:t xml:space="preserve"> </w:t>
      </w:r>
      <w:r w:rsidR="001D287D" w:rsidRPr="00AA4FF4">
        <w:rPr>
          <w:sz w:val="48"/>
        </w:rPr>
        <w:t>s</w:t>
      </w:r>
      <w:r w:rsidR="00F2010F" w:rsidRPr="00AA4FF4">
        <w:rPr>
          <w:sz w:val="48"/>
        </w:rPr>
        <w:t>ortiment</w:t>
      </w:r>
    </w:p>
    <w:p w:rsidR="003C718D" w:rsidRPr="00D766C4" w:rsidRDefault="003C718D" w:rsidP="00D766C4">
      <w:pPr>
        <w:jc w:val="center"/>
        <w:rPr>
          <w:sz w:val="48"/>
        </w:rPr>
      </w:pPr>
    </w:p>
    <w:p w:rsidR="00B71BA6" w:rsidRDefault="003C718D" w:rsidP="00D766C4">
      <w:pPr>
        <w:jc w:val="center"/>
        <w:rPr>
          <w:sz w:val="48"/>
        </w:rPr>
      </w:pPr>
      <w:r w:rsidRPr="00D766C4">
        <w:rPr>
          <w:sz w:val="48"/>
        </w:rPr>
        <w:t xml:space="preserve">til alle hospitaler, </w:t>
      </w:r>
      <w:r w:rsidRPr="00D766C4">
        <w:rPr>
          <w:sz w:val="48"/>
        </w:rPr>
        <w:br/>
      </w:r>
      <w:r w:rsidR="00B71BA6">
        <w:rPr>
          <w:sz w:val="48"/>
        </w:rPr>
        <w:t xml:space="preserve">virksomheder </w:t>
      </w:r>
    </w:p>
    <w:p w:rsidR="003C718D" w:rsidRPr="00D766C4" w:rsidRDefault="00B71BA6" w:rsidP="00D766C4">
      <w:pPr>
        <w:jc w:val="center"/>
        <w:rPr>
          <w:sz w:val="48"/>
        </w:rPr>
      </w:pPr>
      <w:r>
        <w:rPr>
          <w:sz w:val="48"/>
        </w:rPr>
        <w:t xml:space="preserve">og </w:t>
      </w:r>
      <w:r w:rsidR="003C718D" w:rsidRPr="00D766C4">
        <w:rPr>
          <w:sz w:val="48"/>
        </w:rPr>
        <w:t>centre i</w:t>
      </w:r>
    </w:p>
    <w:p w:rsidR="003C718D" w:rsidRPr="00D766C4" w:rsidRDefault="003C718D" w:rsidP="00D766C4">
      <w:pPr>
        <w:jc w:val="center"/>
        <w:rPr>
          <w:sz w:val="48"/>
        </w:rPr>
      </w:pPr>
      <w:r w:rsidRPr="00D766C4">
        <w:rPr>
          <w:sz w:val="48"/>
        </w:rPr>
        <w:t>Region Hovedstaden</w:t>
      </w:r>
    </w:p>
    <w:p w:rsidR="007021DF" w:rsidRPr="007021DF" w:rsidRDefault="007021DF" w:rsidP="00D766C4"/>
    <w:p w:rsidR="002A784C" w:rsidRPr="00B33D57" w:rsidRDefault="002A784C" w:rsidP="00D766C4">
      <w:pPr>
        <w:pStyle w:val="Forside"/>
      </w:pPr>
    </w:p>
    <w:p w:rsidR="002A784C" w:rsidRPr="00B33D57" w:rsidRDefault="005544AF" w:rsidP="00D766C4">
      <w:pPr>
        <w:pStyle w:val="Forsid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55pt;height:53.9pt">
            <v:imagedata r:id="rId9" o:title="" chromakey="white"/>
          </v:shape>
        </w:pict>
      </w:r>
    </w:p>
    <w:p w:rsidR="002A784C" w:rsidRPr="00B33D57" w:rsidRDefault="002A784C" w:rsidP="00D766C4">
      <w:pPr>
        <w:pStyle w:val="Forside"/>
      </w:pPr>
    </w:p>
    <w:p w:rsidR="002A784C" w:rsidRPr="00B33D57" w:rsidRDefault="002A784C" w:rsidP="00D766C4">
      <w:pPr>
        <w:pStyle w:val="Forside"/>
      </w:pPr>
    </w:p>
    <w:p w:rsidR="002A784C" w:rsidRPr="00D766C4" w:rsidRDefault="002A784C" w:rsidP="00D766C4">
      <w:pPr>
        <w:jc w:val="center"/>
        <w:rPr>
          <w:sz w:val="48"/>
        </w:rPr>
      </w:pPr>
      <w:r w:rsidRPr="00AA4FF4">
        <w:rPr>
          <w:sz w:val="48"/>
        </w:rPr>
        <w:t xml:space="preserve">REGH </w:t>
      </w:r>
      <w:r w:rsidR="004B508F" w:rsidRPr="00AA4FF4">
        <w:rPr>
          <w:sz w:val="48"/>
        </w:rPr>
        <w:t>1</w:t>
      </w:r>
      <w:r w:rsidR="003425D9" w:rsidRPr="00AA4FF4">
        <w:rPr>
          <w:sz w:val="48"/>
        </w:rPr>
        <w:t>500</w:t>
      </w:r>
      <w:r w:rsidR="00F8607C" w:rsidRPr="00AA4FF4">
        <w:rPr>
          <w:sz w:val="48"/>
        </w:rPr>
        <w:t>12</w:t>
      </w:r>
      <w:r w:rsidR="00AA4FF4" w:rsidRPr="00AA4FF4">
        <w:rPr>
          <w:sz w:val="48"/>
        </w:rPr>
        <w:t>09</w:t>
      </w:r>
    </w:p>
    <w:p w:rsidR="00D766C4" w:rsidRDefault="00D766C4" w:rsidP="002E7E93">
      <w:pPr>
        <w:pStyle w:val="Normathjestillet"/>
      </w:pPr>
      <w:bookmarkStart w:id="0" w:name="OLE_LINK7"/>
      <w:bookmarkStart w:id="1" w:name="OLE_LINK8"/>
      <w:bookmarkStart w:id="2" w:name="OLE_LINK11"/>
    </w:p>
    <w:p w:rsidR="002E7E93" w:rsidRDefault="002E7E93" w:rsidP="002E7E93">
      <w:pPr>
        <w:pStyle w:val="Normathjestillet"/>
        <w:sectPr w:rsidR="002E7E93">
          <w:type w:val="continuous"/>
          <w:pgSz w:w="11906" w:h="16838" w:code="9"/>
          <w:pgMar w:top="1701" w:right="1134" w:bottom="1701" w:left="1134" w:header="708" w:footer="708" w:gutter="0"/>
          <w:pgNumType w:start="1"/>
          <w:cols w:space="708"/>
          <w:docGrid w:linePitch="360"/>
        </w:sectPr>
      </w:pPr>
      <w:r>
        <w:t>Version 2 (2015-02-05)</w:t>
      </w:r>
    </w:p>
    <w:p w:rsidR="002A784C" w:rsidRPr="00B33D57" w:rsidRDefault="002A784C" w:rsidP="002E7E93">
      <w:pPr>
        <w:pStyle w:val="Normathjestillet"/>
      </w:pPr>
      <w:r w:rsidRPr="00B33D57">
        <w:lastRenderedPageBreak/>
        <w:t>Indholdsfortegnelse</w:t>
      </w:r>
    </w:p>
    <w:bookmarkStart w:id="3" w:name="_GoBack"/>
    <w:bookmarkEnd w:id="0"/>
    <w:bookmarkEnd w:id="1"/>
    <w:bookmarkEnd w:id="2"/>
    <w:p w:rsidR="005544AF" w:rsidRDefault="009B2955">
      <w:pPr>
        <w:pStyle w:val="Indholdsfortegnelse1"/>
        <w:tabs>
          <w:tab w:val="left" w:pos="1200"/>
        </w:tabs>
        <w:rPr>
          <w:rFonts w:asciiTheme="minorHAnsi" w:eastAsiaTheme="minorEastAsia" w:hAnsiTheme="minorHAnsi" w:cstheme="minorBidi"/>
          <w:b w:val="0"/>
          <w:bCs w:val="0"/>
          <w:caps w:val="0"/>
          <w:noProof/>
          <w:sz w:val="22"/>
          <w:szCs w:val="22"/>
        </w:rPr>
      </w:pPr>
      <w:r>
        <w:fldChar w:fldCharType="begin"/>
      </w:r>
      <w:r w:rsidR="00D766C4">
        <w:instrText xml:space="preserve"> TOC \o "1-3" \h \z \u </w:instrText>
      </w:r>
      <w:r>
        <w:fldChar w:fldCharType="separate"/>
      </w:r>
      <w:hyperlink w:anchor="_Toc410892556" w:history="1">
        <w:r w:rsidR="005544AF" w:rsidRPr="007D6372">
          <w:rPr>
            <w:rStyle w:val="Hyperlink"/>
            <w:rFonts w:cs="Utsaah"/>
            <w:noProof/>
          </w:rPr>
          <w:t>1.</w:t>
        </w:r>
        <w:r w:rsidR="005544AF">
          <w:rPr>
            <w:rFonts w:asciiTheme="minorHAnsi" w:eastAsiaTheme="minorEastAsia" w:hAnsiTheme="minorHAnsi" w:cstheme="minorBidi"/>
            <w:b w:val="0"/>
            <w:bCs w:val="0"/>
            <w:caps w:val="0"/>
            <w:noProof/>
            <w:sz w:val="22"/>
            <w:szCs w:val="22"/>
          </w:rPr>
          <w:tab/>
        </w:r>
        <w:r w:rsidR="005544AF" w:rsidRPr="007D6372">
          <w:rPr>
            <w:rStyle w:val="Hyperlink"/>
            <w:noProof/>
          </w:rPr>
          <w:t>Bilag</w:t>
        </w:r>
        <w:r w:rsidR="005544AF">
          <w:rPr>
            <w:noProof/>
            <w:webHidden/>
          </w:rPr>
          <w:tab/>
        </w:r>
        <w:r w:rsidR="005544AF">
          <w:rPr>
            <w:noProof/>
            <w:webHidden/>
          </w:rPr>
          <w:fldChar w:fldCharType="begin"/>
        </w:r>
        <w:r w:rsidR="005544AF">
          <w:rPr>
            <w:noProof/>
            <w:webHidden/>
          </w:rPr>
          <w:instrText xml:space="preserve"> PAGEREF _Toc410892556 \h </w:instrText>
        </w:r>
        <w:r w:rsidR="005544AF">
          <w:rPr>
            <w:noProof/>
            <w:webHidden/>
          </w:rPr>
        </w:r>
        <w:r w:rsidR="005544AF">
          <w:rPr>
            <w:noProof/>
            <w:webHidden/>
          </w:rPr>
          <w:fldChar w:fldCharType="separate"/>
        </w:r>
        <w:r w:rsidR="005544AF">
          <w:rPr>
            <w:noProof/>
            <w:webHidden/>
          </w:rPr>
          <w:t>1</w:t>
        </w:r>
        <w:r w:rsidR="005544AF">
          <w:rPr>
            <w:noProof/>
            <w:webHidden/>
          </w:rPr>
          <w:fldChar w:fldCharType="end"/>
        </w:r>
      </w:hyperlink>
    </w:p>
    <w:p w:rsidR="005544AF" w:rsidRDefault="005544AF">
      <w:pPr>
        <w:pStyle w:val="Indholdsfortegnelse1"/>
        <w:tabs>
          <w:tab w:val="left" w:pos="1200"/>
        </w:tabs>
        <w:rPr>
          <w:rFonts w:asciiTheme="minorHAnsi" w:eastAsiaTheme="minorEastAsia" w:hAnsiTheme="minorHAnsi" w:cstheme="minorBidi"/>
          <w:b w:val="0"/>
          <w:bCs w:val="0"/>
          <w:caps w:val="0"/>
          <w:noProof/>
          <w:sz w:val="22"/>
          <w:szCs w:val="22"/>
        </w:rPr>
      </w:pPr>
      <w:hyperlink w:anchor="_Toc410892557" w:history="1">
        <w:r w:rsidRPr="007D6372">
          <w:rPr>
            <w:rStyle w:val="Hyperlink"/>
            <w:rFonts w:cs="Utsaah"/>
            <w:noProof/>
          </w:rPr>
          <w:t>2.</w:t>
        </w:r>
        <w:r>
          <w:rPr>
            <w:rFonts w:asciiTheme="minorHAnsi" w:eastAsiaTheme="minorEastAsia" w:hAnsiTheme="minorHAnsi" w:cstheme="minorBidi"/>
            <w:b w:val="0"/>
            <w:bCs w:val="0"/>
            <w:caps w:val="0"/>
            <w:noProof/>
            <w:sz w:val="22"/>
            <w:szCs w:val="22"/>
          </w:rPr>
          <w:tab/>
        </w:r>
        <w:r w:rsidRPr="007D6372">
          <w:rPr>
            <w:rStyle w:val="Hyperlink"/>
            <w:noProof/>
          </w:rPr>
          <w:t>Ordregiver</w:t>
        </w:r>
        <w:r>
          <w:rPr>
            <w:noProof/>
            <w:webHidden/>
          </w:rPr>
          <w:tab/>
        </w:r>
        <w:r>
          <w:rPr>
            <w:noProof/>
            <w:webHidden/>
          </w:rPr>
          <w:fldChar w:fldCharType="begin"/>
        </w:r>
        <w:r>
          <w:rPr>
            <w:noProof/>
            <w:webHidden/>
          </w:rPr>
          <w:instrText xml:space="preserve"> PAGEREF _Toc410892557 \h </w:instrText>
        </w:r>
        <w:r>
          <w:rPr>
            <w:noProof/>
            <w:webHidden/>
          </w:rPr>
        </w:r>
        <w:r>
          <w:rPr>
            <w:noProof/>
            <w:webHidden/>
          </w:rPr>
          <w:fldChar w:fldCharType="separate"/>
        </w:r>
        <w:r>
          <w:rPr>
            <w:noProof/>
            <w:webHidden/>
          </w:rPr>
          <w:t>1</w:t>
        </w:r>
        <w:r>
          <w:rPr>
            <w:noProof/>
            <w:webHidden/>
          </w:rPr>
          <w:fldChar w:fldCharType="end"/>
        </w:r>
      </w:hyperlink>
    </w:p>
    <w:p w:rsidR="005544AF" w:rsidRDefault="005544AF">
      <w:pPr>
        <w:pStyle w:val="Indholdsfortegnelse1"/>
        <w:tabs>
          <w:tab w:val="left" w:pos="1200"/>
        </w:tabs>
        <w:rPr>
          <w:rFonts w:asciiTheme="minorHAnsi" w:eastAsiaTheme="minorEastAsia" w:hAnsiTheme="minorHAnsi" w:cstheme="minorBidi"/>
          <w:b w:val="0"/>
          <w:bCs w:val="0"/>
          <w:caps w:val="0"/>
          <w:noProof/>
          <w:sz w:val="22"/>
          <w:szCs w:val="22"/>
        </w:rPr>
      </w:pPr>
      <w:hyperlink w:anchor="_Toc410892558" w:history="1">
        <w:r w:rsidRPr="007D6372">
          <w:rPr>
            <w:rStyle w:val="Hyperlink"/>
            <w:rFonts w:cs="Utsaah"/>
            <w:noProof/>
          </w:rPr>
          <w:t>3.</w:t>
        </w:r>
        <w:r>
          <w:rPr>
            <w:rFonts w:asciiTheme="minorHAnsi" w:eastAsiaTheme="minorEastAsia" w:hAnsiTheme="minorHAnsi" w:cstheme="minorBidi"/>
            <w:b w:val="0"/>
            <w:bCs w:val="0"/>
            <w:caps w:val="0"/>
            <w:noProof/>
            <w:sz w:val="22"/>
            <w:szCs w:val="22"/>
          </w:rPr>
          <w:tab/>
        </w:r>
        <w:r w:rsidRPr="007D6372">
          <w:rPr>
            <w:rStyle w:val="Hyperlink"/>
            <w:noProof/>
          </w:rPr>
          <w:t>Generelt</w:t>
        </w:r>
        <w:r>
          <w:rPr>
            <w:noProof/>
            <w:webHidden/>
          </w:rPr>
          <w:tab/>
        </w:r>
        <w:r>
          <w:rPr>
            <w:noProof/>
            <w:webHidden/>
          </w:rPr>
          <w:fldChar w:fldCharType="begin"/>
        </w:r>
        <w:r>
          <w:rPr>
            <w:noProof/>
            <w:webHidden/>
          </w:rPr>
          <w:instrText xml:space="preserve"> PAGEREF _Toc410892558 \h </w:instrText>
        </w:r>
        <w:r>
          <w:rPr>
            <w:noProof/>
            <w:webHidden/>
          </w:rPr>
        </w:r>
        <w:r>
          <w:rPr>
            <w:noProof/>
            <w:webHidden/>
          </w:rPr>
          <w:fldChar w:fldCharType="separate"/>
        </w:r>
        <w:r>
          <w:rPr>
            <w:noProof/>
            <w:webHidden/>
          </w:rPr>
          <w:t>1</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59" w:history="1">
        <w:r w:rsidRPr="007D6372">
          <w:rPr>
            <w:rStyle w:val="Hyperlink"/>
            <w:rFonts w:cs="Utsaah"/>
            <w:noProof/>
          </w:rPr>
          <w:t>3.1</w:t>
        </w:r>
        <w:r>
          <w:rPr>
            <w:rFonts w:asciiTheme="minorHAnsi" w:eastAsiaTheme="minorEastAsia" w:hAnsiTheme="minorHAnsi" w:cstheme="minorBidi"/>
            <w:bCs w:val="0"/>
            <w:smallCaps w:val="0"/>
            <w:noProof/>
            <w:sz w:val="22"/>
            <w:szCs w:val="22"/>
          </w:rPr>
          <w:tab/>
        </w:r>
        <w:r w:rsidRPr="007D6372">
          <w:rPr>
            <w:rStyle w:val="Hyperlink"/>
            <w:noProof/>
          </w:rPr>
          <w:t>Tilbuddets udformning</w:t>
        </w:r>
        <w:r>
          <w:rPr>
            <w:noProof/>
            <w:webHidden/>
          </w:rPr>
          <w:tab/>
        </w:r>
        <w:r>
          <w:rPr>
            <w:noProof/>
            <w:webHidden/>
          </w:rPr>
          <w:fldChar w:fldCharType="begin"/>
        </w:r>
        <w:r>
          <w:rPr>
            <w:noProof/>
            <w:webHidden/>
          </w:rPr>
          <w:instrText xml:space="preserve"> PAGEREF _Toc410892559 \h </w:instrText>
        </w:r>
        <w:r>
          <w:rPr>
            <w:noProof/>
            <w:webHidden/>
          </w:rPr>
        </w:r>
        <w:r>
          <w:rPr>
            <w:noProof/>
            <w:webHidden/>
          </w:rPr>
          <w:fldChar w:fldCharType="separate"/>
        </w:r>
        <w:r>
          <w:rPr>
            <w:noProof/>
            <w:webHidden/>
          </w:rPr>
          <w:t>1</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60" w:history="1">
        <w:r w:rsidRPr="007D6372">
          <w:rPr>
            <w:rStyle w:val="Hyperlink"/>
            <w:rFonts w:cs="Utsaah"/>
            <w:noProof/>
          </w:rPr>
          <w:t>3.2</w:t>
        </w:r>
        <w:r>
          <w:rPr>
            <w:rFonts w:asciiTheme="minorHAnsi" w:eastAsiaTheme="minorEastAsia" w:hAnsiTheme="minorHAnsi" w:cstheme="minorBidi"/>
            <w:bCs w:val="0"/>
            <w:smallCaps w:val="0"/>
            <w:noProof/>
            <w:sz w:val="22"/>
            <w:szCs w:val="22"/>
          </w:rPr>
          <w:tab/>
        </w:r>
        <w:r w:rsidRPr="007D6372">
          <w:rPr>
            <w:rStyle w:val="Hyperlink"/>
            <w:noProof/>
          </w:rPr>
          <w:t>Tro og love erklæring</w:t>
        </w:r>
        <w:r>
          <w:rPr>
            <w:noProof/>
            <w:webHidden/>
          </w:rPr>
          <w:tab/>
        </w:r>
        <w:r>
          <w:rPr>
            <w:noProof/>
            <w:webHidden/>
          </w:rPr>
          <w:fldChar w:fldCharType="begin"/>
        </w:r>
        <w:r>
          <w:rPr>
            <w:noProof/>
            <w:webHidden/>
          </w:rPr>
          <w:instrText xml:space="preserve"> PAGEREF _Toc410892560 \h </w:instrText>
        </w:r>
        <w:r>
          <w:rPr>
            <w:noProof/>
            <w:webHidden/>
          </w:rPr>
        </w:r>
        <w:r>
          <w:rPr>
            <w:noProof/>
            <w:webHidden/>
          </w:rPr>
          <w:fldChar w:fldCharType="separate"/>
        </w:r>
        <w:r>
          <w:rPr>
            <w:noProof/>
            <w:webHidden/>
          </w:rPr>
          <w:t>1</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61" w:history="1">
        <w:r w:rsidRPr="007D6372">
          <w:rPr>
            <w:rStyle w:val="Hyperlink"/>
            <w:rFonts w:cs="Utsaah"/>
            <w:noProof/>
          </w:rPr>
          <w:t>3.3</w:t>
        </w:r>
        <w:r>
          <w:rPr>
            <w:rFonts w:asciiTheme="minorHAnsi" w:eastAsiaTheme="minorEastAsia" w:hAnsiTheme="minorHAnsi" w:cstheme="minorBidi"/>
            <w:bCs w:val="0"/>
            <w:smallCaps w:val="0"/>
            <w:noProof/>
            <w:sz w:val="22"/>
            <w:szCs w:val="22"/>
          </w:rPr>
          <w:tab/>
        </w:r>
        <w:r w:rsidRPr="007D6372">
          <w:rPr>
            <w:rStyle w:val="Hyperlink"/>
            <w:noProof/>
          </w:rPr>
          <w:t>Afgivelse af tilbud</w:t>
        </w:r>
        <w:r>
          <w:rPr>
            <w:noProof/>
            <w:webHidden/>
          </w:rPr>
          <w:tab/>
        </w:r>
        <w:r>
          <w:rPr>
            <w:noProof/>
            <w:webHidden/>
          </w:rPr>
          <w:fldChar w:fldCharType="begin"/>
        </w:r>
        <w:r>
          <w:rPr>
            <w:noProof/>
            <w:webHidden/>
          </w:rPr>
          <w:instrText xml:space="preserve"> PAGEREF _Toc410892561 \h </w:instrText>
        </w:r>
        <w:r>
          <w:rPr>
            <w:noProof/>
            <w:webHidden/>
          </w:rPr>
        </w:r>
        <w:r>
          <w:rPr>
            <w:noProof/>
            <w:webHidden/>
          </w:rPr>
          <w:fldChar w:fldCharType="separate"/>
        </w:r>
        <w:r>
          <w:rPr>
            <w:noProof/>
            <w:webHidden/>
          </w:rPr>
          <w:t>2</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62" w:history="1">
        <w:r w:rsidRPr="007D6372">
          <w:rPr>
            <w:rStyle w:val="Hyperlink"/>
            <w:rFonts w:cs="Utsaah"/>
            <w:noProof/>
          </w:rPr>
          <w:t>3.4</w:t>
        </w:r>
        <w:r>
          <w:rPr>
            <w:rFonts w:asciiTheme="minorHAnsi" w:eastAsiaTheme="minorEastAsia" w:hAnsiTheme="minorHAnsi" w:cstheme="minorBidi"/>
            <w:bCs w:val="0"/>
            <w:smallCaps w:val="0"/>
            <w:noProof/>
            <w:sz w:val="22"/>
            <w:szCs w:val="22"/>
          </w:rPr>
          <w:tab/>
        </w:r>
        <w:r w:rsidRPr="007D6372">
          <w:rPr>
            <w:rStyle w:val="Hyperlink"/>
            <w:noProof/>
          </w:rPr>
          <w:t>Spørgsmål</w:t>
        </w:r>
        <w:r>
          <w:rPr>
            <w:noProof/>
            <w:webHidden/>
          </w:rPr>
          <w:tab/>
        </w:r>
        <w:r>
          <w:rPr>
            <w:noProof/>
            <w:webHidden/>
          </w:rPr>
          <w:fldChar w:fldCharType="begin"/>
        </w:r>
        <w:r>
          <w:rPr>
            <w:noProof/>
            <w:webHidden/>
          </w:rPr>
          <w:instrText xml:space="preserve"> PAGEREF _Toc410892562 \h </w:instrText>
        </w:r>
        <w:r>
          <w:rPr>
            <w:noProof/>
            <w:webHidden/>
          </w:rPr>
        </w:r>
        <w:r>
          <w:rPr>
            <w:noProof/>
            <w:webHidden/>
          </w:rPr>
          <w:fldChar w:fldCharType="separate"/>
        </w:r>
        <w:r>
          <w:rPr>
            <w:noProof/>
            <w:webHidden/>
          </w:rPr>
          <w:t>2</w:t>
        </w:r>
        <w:r>
          <w:rPr>
            <w:noProof/>
            <w:webHidden/>
          </w:rPr>
          <w:fldChar w:fldCharType="end"/>
        </w:r>
      </w:hyperlink>
    </w:p>
    <w:p w:rsidR="005544AF" w:rsidRDefault="005544AF">
      <w:pPr>
        <w:pStyle w:val="Indholdsfortegnelse1"/>
        <w:tabs>
          <w:tab w:val="left" w:pos="1200"/>
        </w:tabs>
        <w:rPr>
          <w:rFonts w:asciiTheme="minorHAnsi" w:eastAsiaTheme="minorEastAsia" w:hAnsiTheme="minorHAnsi" w:cstheme="minorBidi"/>
          <w:b w:val="0"/>
          <w:bCs w:val="0"/>
          <w:caps w:val="0"/>
          <w:noProof/>
          <w:sz w:val="22"/>
          <w:szCs w:val="22"/>
        </w:rPr>
      </w:pPr>
      <w:hyperlink w:anchor="_Toc410892563" w:history="1">
        <w:r w:rsidRPr="007D6372">
          <w:rPr>
            <w:rStyle w:val="Hyperlink"/>
            <w:rFonts w:cs="Utsaah"/>
            <w:noProof/>
          </w:rPr>
          <w:t>4.</w:t>
        </w:r>
        <w:r>
          <w:rPr>
            <w:rFonts w:asciiTheme="minorHAnsi" w:eastAsiaTheme="minorEastAsia" w:hAnsiTheme="minorHAnsi" w:cstheme="minorBidi"/>
            <w:b w:val="0"/>
            <w:bCs w:val="0"/>
            <w:caps w:val="0"/>
            <w:noProof/>
            <w:sz w:val="22"/>
            <w:szCs w:val="22"/>
          </w:rPr>
          <w:tab/>
        </w:r>
        <w:r w:rsidRPr="007D6372">
          <w:rPr>
            <w:rStyle w:val="Hyperlink"/>
            <w:noProof/>
          </w:rPr>
          <w:t>Frister</w:t>
        </w:r>
        <w:r>
          <w:rPr>
            <w:noProof/>
            <w:webHidden/>
          </w:rPr>
          <w:tab/>
        </w:r>
        <w:r>
          <w:rPr>
            <w:noProof/>
            <w:webHidden/>
          </w:rPr>
          <w:fldChar w:fldCharType="begin"/>
        </w:r>
        <w:r>
          <w:rPr>
            <w:noProof/>
            <w:webHidden/>
          </w:rPr>
          <w:instrText xml:space="preserve"> PAGEREF _Toc410892563 \h </w:instrText>
        </w:r>
        <w:r>
          <w:rPr>
            <w:noProof/>
            <w:webHidden/>
          </w:rPr>
        </w:r>
        <w:r>
          <w:rPr>
            <w:noProof/>
            <w:webHidden/>
          </w:rPr>
          <w:fldChar w:fldCharType="separate"/>
        </w:r>
        <w:r>
          <w:rPr>
            <w:noProof/>
            <w:webHidden/>
          </w:rPr>
          <w:t>2</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64" w:history="1">
        <w:r w:rsidRPr="007D6372">
          <w:rPr>
            <w:rStyle w:val="Hyperlink"/>
            <w:rFonts w:cs="Utsaah"/>
            <w:noProof/>
          </w:rPr>
          <w:t>4.1</w:t>
        </w:r>
        <w:r>
          <w:rPr>
            <w:rFonts w:asciiTheme="minorHAnsi" w:eastAsiaTheme="minorEastAsia" w:hAnsiTheme="minorHAnsi" w:cstheme="minorBidi"/>
            <w:bCs w:val="0"/>
            <w:smallCaps w:val="0"/>
            <w:noProof/>
            <w:sz w:val="22"/>
            <w:szCs w:val="22"/>
          </w:rPr>
          <w:tab/>
        </w:r>
        <w:r w:rsidRPr="007D6372">
          <w:rPr>
            <w:rStyle w:val="Hyperlink"/>
            <w:noProof/>
          </w:rPr>
          <w:t>Tilbudsfrist</w:t>
        </w:r>
        <w:r>
          <w:rPr>
            <w:noProof/>
            <w:webHidden/>
          </w:rPr>
          <w:tab/>
        </w:r>
        <w:r>
          <w:rPr>
            <w:noProof/>
            <w:webHidden/>
          </w:rPr>
          <w:fldChar w:fldCharType="begin"/>
        </w:r>
        <w:r>
          <w:rPr>
            <w:noProof/>
            <w:webHidden/>
          </w:rPr>
          <w:instrText xml:space="preserve"> PAGEREF _Toc410892564 \h </w:instrText>
        </w:r>
        <w:r>
          <w:rPr>
            <w:noProof/>
            <w:webHidden/>
          </w:rPr>
        </w:r>
        <w:r>
          <w:rPr>
            <w:noProof/>
            <w:webHidden/>
          </w:rPr>
          <w:fldChar w:fldCharType="separate"/>
        </w:r>
        <w:r>
          <w:rPr>
            <w:noProof/>
            <w:webHidden/>
          </w:rPr>
          <w:t>2</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65" w:history="1">
        <w:r w:rsidRPr="007D6372">
          <w:rPr>
            <w:rStyle w:val="Hyperlink"/>
            <w:rFonts w:cs="Utsaah"/>
            <w:noProof/>
          </w:rPr>
          <w:t>4.2</w:t>
        </w:r>
        <w:r>
          <w:rPr>
            <w:rFonts w:asciiTheme="minorHAnsi" w:eastAsiaTheme="minorEastAsia" w:hAnsiTheme="minorHAnsi" w:cstheme="minorBidi"/>
            <w:bCs w:val="0"/>
            <w:smallCaps w:val="0"/>
            <w:noProof/>
            <w:sz w:val="22"/>
            <w:szCs w:val="22"/>
          </w:rPr>
          <w:tab/>
        </w:r>
        <w:r w:rsidRPr="007D6372">
          <w:rPr>
            <w:rStyle w:val="Hyperlink"/>
            <w:noProof/>
          </w:rPr>
          <w:t>Tilbuddets gyldighed</w:t>
        </w:r>
        <w:r>
          <w:rPr>
            <w:noProof/>
            <w:webHidden/>
          </w:rPr>
          <w:tab/>
        </w:r>
        <w:r>
          <w:rPr>
            <w:noProof/>
            <w:webHidden/>
          </w:rPr>
          <w:fldChar w:fldCharType="begin"/>
        </w:r>
        <w:r>
          <w:rPr>
            <w:noProof/>
            <w:webHidden/>
          </w:rPr>
          <w:instrText xml:space="preserve"> PAGEREF _Toc410892565 \h </w:instrText>
        </w:r>
        <w:r>
          <w:rPr>
            <w:noProof/>
            <w:webHidden/>
          </w:rPr>
        </w:r>
        <w:r>
          <w:rPr>
            <w:noProof/>
            <w:webHidden/>
          </w:rPr>
          <w:fldChar w:fldCharType="separate"/>
        </w:r>
        <w:r>
          <w:rPr>
            <w:noProof/>
            <w:webHidden/>
          </w:rPr>
          <w:t>2</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66" w:history="1">
        <w:r w:rsidRPr="007D6372">
          <w:rPr>
            <w:rStyle w:val="Hyperlink"/>
            <w:rFonts w:cs="Utsaah"/>
            <w:noProof/>
          </w:rPr>
          <w:t>4.3</w:t>
        </w:r>
        <w:r>
          <w:rPr>
            <w:rFonts w:asciiTheme="minorHAnsi" w:eastAsiaTheme="minorEastAsia" w:hAnsiTheme="minorHAnsi" w:cstheme="minorBidi"/>
            <w:bCs w:val="0"/>
            <w:smallCaps w:val="0"/>
            <w:noProof/>
            <w:sz w:val="22"/>
            <w:szCs w:val="22"/>
          </w:rPr>
          <w:tab/>
        </w:r>
        <w:r w:rsidRPr="007D6372">
          <w:rPr>
            <w:rStyle w:val="Hyperlink"/>
            <w:noProof/>
          </w:rPr>
          <w:t>Tildeling</w:t>
        </w:r>
        <w:r>
          <w:rPr>
            <w:noProof/>
            <w:webHidden/>
          </w:rPr>
          <w:tab/>
        </w:r>
        <w:r>
          <w:rPr>
            <w:noProof/>
            <w:webHidden/>
          </w:rPr>
          <w:fldChar w:fldCharType="begin"/>
        </w:r>
        <w:r>
          <w:rPr>
            <w:noProof/>
            <w:webHidden/>
          </w:rPr>
          <w:instrText xml:space="preserve"> PAGEREF _Toc410892566 \h </w:instrText>
        </w:r>
        <w:r>
          <w:rPr>
            <w:noProof/>
            <w:webHidden/>
          </w:rPr>
        </w:r>
        <w:r>
          <w:rPr>
            <w:noProof/>
            <w:webHidden/>
          </w:rPr>
          <w:fldChar w:fldCharType="separate"/>
        </w:r>
        <w:r>
          <w:rPr>
            <w:noProof/>
            <w:webHidden/>
          </w:rPr>
          <w:t>2</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67" w:history="1">
        <w:r w:rsidRPr="007D6372">
          <w:rPr>
            <w:rStyle w:val="Hyperlink"/>
            <w:rFonts w:cs="Utsaah"/>
            <w:noProof/>
          </w:rPr>
          <w:t>4.4</w:t>
        </w:r>
        <w:r>
          <w:rPr>
            <w:rFonts w:asciiTheme="minorHAnsi" w:eastAsiaTheme="minorEastAsia" w:hAnsiTheme="minorHAnsi" w:cstheme="minorBidi"/>
            <w:bCs w:val="0"/>
            <w:smallCaps w:val="0"/>
            <w:noProof/>
            <w:sz w:val="22"/>
            <w:szCs w:val="22"/>
          </w:rPr>
          <w:tab/>
        </w:r>
        <w:r w:rsidRPr="007D6372">
          <w:rPr>
            <w:rStyle w:val="Hyperlink"/>
            <w:noProof/>
          </w:rPr>
          <w:t>Kontrakt start</w:t>
        </w:r>
        <w:r>
          <w:rPr>
            <w:noProof/>
            <w:webHidden/>
          </w:rPr>
          <w:tab/>
        </w:r>
        <w:r>
          <w:rPr>
            <w:noProof/>
            <w:webHidden/>
          </w:rPr>
          <w:fldChar w:fldCharType="begin"/>
        </w:r>
        <w:r>
          <w:rPr>
            <w:noProof/>
            <w:webHidden/>
          </w:rPr>
          <w:instrText xml:space="preserve"> PAGEREF _Toc410892567 \h </w:instrText>
        </w:r>
        <w:r>
          <w:rPr>
            <w:noProof/>
            <w:webHidden/>
          </w:rPr>
        </w:r>
        <w:r>
          <w:rPr>
            <w:noProof/>
            <w:webHidden/>
          </w:rPr>
          <w:fldChar w:fldCharType="separate"/>
        </w:r>
        <w:r>
          <w:rPr>
            <w:noProof/>
            <w:webHidden/>
          </w:rPr>
          <w:t>2</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68" w:history="1">
        <w:r w:rsidRPr="007D6372">
          <w:rPr>
            <w:rStyle w:val="Hyperlink"/>
            <w:rFonts w:cs="Utsaah"/>
            <w:noProof/>
          </w:rPr>
          <w:t>4.5</w:t>
        </w:r>
        <w:r>
          <w:rPr>
            <w:rFonts w:asciiTheme="minorHAnsi" w:eastAsiaTheme="minorEastAsia" w:hAnsiTheme="minorHAnsi" w:cstheme="minorBidi"/>
            <w:bCs w:val="0"/>
            <w:smallCaps w:val="0"/>
            <w:noProof/>
            <w:sz w:val="22"/>
            <w:szCs w:val="22"/>
          </w:rPr>
          <w:tab/>
        </w:r>
        <w:r w:rsidRPr="007D6372">
          <w:rPr>
            <w:rStyle w:val="Hyperlink"/>
            <w:noProof/>
          </w:rPr>
          <w:t>Ordreafgivelse</w:t>
        </w:r>
        <w:r>
          <w:rPr>
            <w:noProof/>
            <w:webHidden/>
          </w:rPr>
          <w:tab/>
        </w:r>
        <w:r>
          <w:rPr>
            <w:noProof/>
            <w:webHidden/>
          </w:rPr>
          <w:fldChar w:fldCharType="begin"/>
        </w:r>
        <w:r>
          <w:rPr>
            <w:noProof/>
            <w:webHidden/>
          </w:rPr>
          <w:instrText xml:space="preserve"> PAGEREF _Toc410892568 \h </w:instrText>
        </w:r>
        <w:r>
          <w:rPr>
            <w:noProof/>
            <w:webHidden/>
          </w:rPr>
        </w:r>
        <w:r>
          <w:rPr>
            <w:noProof/>
            <w:webHidden/>
          </w:rPr>
          <w:fldChar w:fldCharType="separate"/>
        </w:r>
        <w:r>
          <w:rPr>
            <w:noProof/>
            <w:webHidden/>
          </w:rPr>
          <w:t>3</w:t>
        </w:r>
        <w:r>
          <w:rPr>
            <w:noProof/>
            <w:webHidden/>
          </w:rPr>
          <w:fldChar w:fldCharType="end"/>
        </w:r>
      </w:hyperlink>
    </w:p>
    <w:p w:rsidR="005544AF" w:rsidRDefault="005544AF">
      <w:pPr>
        <w:pStyle w:val="Indholdsfortegnelse1"/>
        <w:tabs>
          <w:tab w:val="left" w:pos="1200"/>
        </w:tabs>
        <w:rPr>
          <w:rFonts w:asciiTheme="minorHAnsi" w:eastAsiaTheme="minorEastAsia" w:hAnsiTheme="minorHAnsi" w:cstheme="minorBidi"/>
          <w:b w:val="0"/>
          <w:bCs w:val="0"/>
          <w:caps w:val="0"/>
          <w:noProof/>
          <w:sz w:val="22"/>
          <w:szCs w:val="22"/>
        </w:rPr>
      </w:pPr>
      <w:hyperlink w:anchor="_Toc410892569" w:history="1">
        <w:r w:rsidRPr="007D6372">
          <w:rPr>
            <w:rStyle w:val="Hyperlink"/>
            <w:rFonts w:cs="Utsaah"/>
            <w:noProof/>
          </w:rPr>
          <w:t>5.</w:t>
        </w:r>
        <w:r>
          <w:rPr>
            <w:rFonts w:asciiTheme="minorHAnsi" w:eastAsiaTheme="minorEastAsia" w:hAnsiTheme="minorHAnsi" w:cstheme="minorBidi"/>
            <w:b w:val="0"/>
            <w:bCs w:val="0"/>
            <w:caps w:val="0"/>
            <w:noProof/>
            <w:sz w:val="22"/>
            <w:szCs w:val="22"/>
          </w:rPr>
          <w:tab/>
        </w:r>
        <w:r w:rsidRPr="007D6372">
          <w:rPr>
            <w:rStyle w:val="Hyperlink"/>
            <w:noProof/>
          </w:rPr>
          <w:t>Udbuddets art og omfang</w:t>
        </w:r>
        <w:r>
          <w:rPr>
            <w:noProof/>
            <w:webHidden/>
          </w:rPr>
          <w:tab/>
        </w:r>
        <w:r>
          <w:rPr>
            <w:noProof/>
            <w:webHidden/>
          </w:rPr>
          <w:fldChar w:fldCharType="begin"/>
        </w:r>
        <w:r>
          <w:rPr>
            <w:noProof/>
            <w:webHidden/>
          </w:rPr>
          <w:instrText xml:space="preserve"> PAGEREF _Toc410892569 \h </w:instrText>
        </w:r>
        <w:r>
          <w:rPr>
            <w:noProof/>
            <w:webHidden/>
          </w:rPr>
        </w:r>
        <w:r>
          <w:rPr>
            <w:noProof/>
            <w:webHidden/>
          </w:rPr>
          <w:fldChar w:fldCharType="separate"/>
        </w:r>
        <w:r>
          <w:rPr>
            <w:noProof/>
            <w:webHidden/>
          </w:rPr>
          <w:t>3</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70" w:history="1">
        <w:r w:rsidRPr="007D6372">
          <w:rPr>
            <w:rStyle w:val="Hyperlink"/>
            <w:rFonts w:cs="Utsaah"/>
            <w:noProof/>
          </w:rPr>
          <w:t>5.1</w:t>
        </w:r>
        <w:r>
          <w:rPr>
            <w:rFonts w:asciiTheme="minorHAnsi" w:eastAsiaTheme="minorEastAsia" w:hAnsiTheme="minorHAnsi" w:cstheme="minorBidi"/>
            <w:bCs w:val="0"/>
            <w:smallCaps w:val="0"/>
            <w:noProof/>
            <w:sz w:val="22"/>
            <w:szCs w:val="22"/>
          </w:rPr>
          <w:tab/>
        </w:r>
        <w:r w:rsidRPr="007D6372">
          <w:rPr>
            <w:rStyle w:val="Hyperlink"/>
            <w:noProof/>
          </w:rPr>
          <w:t>Leverancens omfang</w:t>
        </w:r>
        <w:r>
          <w:rPr>
            <w:noProof/>
            <w:webHidden/>
          </w:rPr>
          <w:tab/>
        </w:r>
        <w:r>
          <w:rPr>
            <w:noProof/>
            <w:webHidden/>
          </w:rPr>
          <w:fldChar w:fldCharType="begin"/>
        </w:r>
        <w:r>
          <w:rPr>
            <w:noProof/>
            <w:webHidden/>
          </w:rPr>
          <w:instrText xml:space="preserve"> PAGEREF _Toc410892570 \h </w:instrText>
        </w:r>
        <w:r>
          <w:rPr>
            <w:noProof/>
            <w:webHidden/>
          </w:rPr>
        </w:r>
        <w:r>
          <w:rPr>
            <w:noProof/>
            <w:webHidden/>
          </w:rPr>
          <w:fldChar w:fldCharType="separate"/>
        </w:r>
        <w:r>
          <w:rPr>
            <w:noProof/>
            <w:webHidden/>
          </w:rPr>
          <w:t>3</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71" w:history="1">
        <w:r w:rsidRPr="007D6372">
          <w:rPr>
            <w:rStyle w:val="Hyperlink"/>
            <w:rFonts w:cs="Utsaah"/>
            <w:noProof/>
          </w:rPr>
          <w:t>5.2</w:t>
        </w:r>
        <w:r>
          <w:rPr>
            <w:rFonts w:asciiTheme="minorHAnsi" w:eastAsiaTheme="minorEastAsia" w:hAnsiTheme="minorHAnsi" w:cstheme="minorBidi"/>
            <w:bCs w:val="0"/>
            <w:smallCaps w:val="0"/>
            <w:noProof/>
            <w:sz w:val="22"/>
            <w:szCs w:val="22"/>
          </w:rPr>
          <w:tab/>
        </w:r>
        <w:r w:rsidRPr="007D6372">
          <w:rPr>
            <w:rStyle w:val="Hyperlink"/>
            <w:noProof/>
          </w:rPr>
          <w:t>Kvalitet og funktionalitet</w:t>
        </w:r>
        <w:r>
          <w:rPr>
            <w:noProof/>
            <w:webHidden/>
          </w:rPr>
          <w:tab/>
        </w:r>
        <w:r>
          <w:rPr>
            <w:noProof/>
            <w:webHidden/>
          </w:rPr>
          <w:fldChar w:fldCharType="begin"/>
        </w:r>
        <w:r>
          <w:rPr>
            <w:noProof/>
            <w:webHidden/>
          </w:rPr>
          <w:instrText xml:space="preserve"> PAGEREF _Toc410892571 \h </w:instrText>
        </w:r>
        <w:r>
          <w:rPr>
            <w:noProof/>
            <w:webHidden/>
          </w:rPr>
        </w:r>
        <w:r>
          <w:rPr>
            <w:noProof/>
            <w:webHidden/>
          </w:rPr>
          <w:fldChar w:fldCharType="separate"/>
        </w:r>
        <w:r>
          <w:rPr>
            <w:noProof/>
            <w:webHidden/>
          </w:rPr>
          <w:t>3</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72" w:history="1">
        <w:r w:rsidRPr="007D6372">
          <w:rPr>
            <w:rStyle w:val="Hyperlink"/>
            <w:rFonts w:cs="Utsaah"/>
            <w:noProof/>
          </w:rPr>
          <w:t>5.3</w:t>
        </w:r>
        <w:r>
          <w:rPr>
            <w:rFonts w:asciiTheme="minorHAnsi" w:eastAsiaTheme="minorEastAsia" w:hAnsiTheme="minorHAnsi" w:cstheme="minorBidi"/>
            <w:bCs w:val="0"/>
            <w:smallCaps w:val="0"/>
            <w:noProof/>
            <w:sz w:val="22"/>
            <w:szCs w:val="22"/>
          </w:rPr>
          <w:tab/>
        </w:r>
        <w:r w:rsidRPr="007D6372">
          <w:rPr>
            <w:rStyle w:val="Hyperlink"/>
            <w:noProof/>
          </w:rPr>
          <w:t>Produktdatablade</w:t>
        </w:r>
        <w:r>
          <w:rPr>
            <w:noProof/>
            <w:webHidden/>
          </w:rPr>
          <w:tab/>
        </w:r>
        <w:r>
          <w:rPr>
            <w:noProof/>
            <w:webHidden/>
          </w:rPr>
          <w:fldChar w:fldCharType="begin"/>
        </w:r>
        <w:r>
          <w:rPr>
            <w:noProof/>
            <w:webHidden/>
          </w:rPr>
          <w:instrText xml:space="preserve"> PAGEREF _Toc410892572 \h </w:instrText>
        </w:r>
        <w:r>
          <w:rPr>
            <w:noProof/>
            <w:webHidden/>
          </w:rPr>
        </w:r>
        <w:r>
          <w:rPr>
            <w:noProof/>
            <w:webHidden/>
          </w:rPr>
          <w:fldChar w:fldCharType="separate"/>
        </w:r>
        <w:r>
          <w:rPr>
            <w:noProof/>
            <w:webHidden/>
          </w:rPr>
          <w:t>4</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73" w:history="1">
        <w:r w:rsidRPr="007D6372">
          <w:rPr>
            <w:rStyle w:val="Hyperlink"/>
            <w:rFonts w:cs="Utsaah"/>
            <w:noProof/>
          </w:rPr>
          <w:t>5.4</w:t>
        </w:r>
        <w:r>
          <w:rPr>
            <w:rFonts w:asciiTheme="minorHAnsi" w:eastAsiaTheme="minorEastAsia" w:hAnsiTheme="minorHAnsi" w:cstheme="minorBidi"/>
            <w:bCs w:val="0"/>
            <w:smallCaps w:val="0"/>
            <w:noProof/>
            <w:sz w:val="22"/>
            <w:szCs w:val="22"/>
          </w:rPr>
          <w:tab/>
        </w:r>
        <w:r w:rsidRPr="007D6372">
          <w:rPr>
            <w:rStyle w:val="Hyperlink"/>
            <w:noProof/>
          </w:rPr>
          <w:t>Vareprøver</w:t>
        </w:r>
        <w:r>
          <w:rPr>
            <w:noProof/>
            <w:webHidden/>
          </w:rPr>
          <w:tab/>
        </w:r>
        <w:r>
          <w:rPr>
            <w:noProof/>
            <w:webHidden/>
          </w:rPr>
          <w:fldChar w:fldCharType="begin"/>
        </w:r>
        <w:r>
          <w:rPr>
            <w:noProof/>
            <w:webHidden/>
          </w:rPr>
          <w:instrText xml:space="preserve"> PAGEREF _Toc410892573 \h </w:instrText>
        </w:r>
        <w:r>
          <w:rPr>
            <w:noProof/>
            <w:webHidden/>
          </w:rPr>
        </w:r>
        <w:r>
          <w:rPr>
            <w:noProof/>
            <w:webHidden/>
          </w:rPr>
          <w:fldChar w:fldCharType="separate"/>
        </w:r>
        <w:r>
          <w:rPr>
            <w:noProof/>
            <w:webHidden/>
          </w:rPr>
          <w:t>4</w:t>
        </w:r>
        <w:r>
          <w:rPr>
            <w:noProof/>
            <w:webHidden/>
          </w:rPr>
          <w:fldChar w:fldCharType="end"/>
        </w:r>
      </w:hyperlink>
    </w:p>
    <w:p w:rsidR="005544AF" w:rsidRDefault="005544AF">
      <w:pPr>
        <w:pStyle w:val="Indholdsfortegnelse1"/>
        <w:tabs>
          <w:tab w:val="left" w:pos="1200"/>
        </w:tabs>
        <w:rPr>
          <w:rFonts w:asciiTheme="minorHAnsi" w:eastAsiaTheme="minorEastAsia" w:hAnsiTheme="minorHAnsi" w:cstheme="minorBidi"/>
          <w:b w:val="0"/>
          <w:bCs w:val="0"/>
          <w:caps w:val="0"/>
          <w:noProof/>
          <w:sz w:val="22"/>
          <w:szCs w:val="22"/>
        </w:rPr>
      </w:pPr>
      <w:hyperlink w:anchor="_Toc410892574" w:history="1">
        <w:r w:rsidRPr="007D6372">
          <w:rPr>
            <w:rStyle w:val="Hyperlink"/>
            <w:rFonts w:cs="Utsaah"/>
            <w:noProof/>
          </w:rPr>
          <w:t>6.</w:t>
        </w:r>
        <w:r>
          <w:rPr>
            <w:rFonts w:asciiTheme="minorHAnsi" w:eastAsiaTheme="minorEastAsia" w:hAnsiTheme="minorHAnsi" w:cstheme="minorBidi"/>
            <w:b w:val="0"/>
            <w:bCs w:val="0"/>
            <w:caps w:val="0"/>
            <w:noProof/>
            <w:sz w:val="22"/>
            <w:szCs w:val="22"/>
          </w:rPr>
          <w:tab/>
        </w:r>
        <w:r w:rsidRPr="007D6372">
          <w:rPr>
            <w:rStyle w:val="Hyperlink"/>
            <w:noProof/>
          </w:rPr>
          <w:t>Tildelingskriterier (tilbudsvurdering)</w:t>
        </w:r>
        <w:r>
          <w:rPr>
            <w:noProof/>
            <w:webHidden/>
          </w:rPr>
          <w:tab/>
        </w:r>
        <w:r>
          <w:rPr>
            <w:noProof/>
            <w:webHidden/>
          </w:rPr>
          <w:fldChar w:fldCharType="begin"/>
        </w:r>
        <w:r>
          <w:rPr>
            <w:noProof/>
            <w:webHidden/>
          </w:rPr>
          <w:instrText xml:space="preserve"> PAGEREF _Toc410892574 \h </w:instrText>
        </w:r>
        <w:r>
          <w:rPr>
            <w:noProof/>
            <w:webHidden/>
          </w:rPr>
        </w:r>
        <w:r>
          <w:rPr>
            <w:noProof/>
            <w:webHidden/>
          </w:rPr>
          <w:fldChar w:fldCharType="separate"/>
        </w:r>
        <w:r>
          <w:rPr>
            <w:noProof/>
            <w:webHidden/>
          </w:rPr>
          <w:t>4</w:t>
        </w:r>
        <w:r>
          <w:rPr>
            <w:noProof/>
            <w:webHidden/>
          </w:rPr>
          <w:fldChar w:fldCharType="end"/>
        </w:r>
      </w:hyperlink>
    </w:p>
    <w:p w:rsidR="005544AF" w:rsidRDefault="005544AF">
      <w:pPr>
        <w:pStyle w:val="Indholdsfortegnelse1"/>
        <w:tabs>
          <w:tab w:val="left" w:pos="1200"/>
        </w:tabs>
        <w:rPr>
          <w:rFonts w:asciiTheme="minorHAnsi" w:eastAsiaTheme="minorEastAsia" w:hAnsiTheme="minorHAnsi" w:cstheme="minorBidi"/>
          <w:b w:val="0"/>
          <w:bCs w:val="0"/>
          <w:caps w:val="0"/>
          <w:noProof/>
          <w:sz w:val="22"/>
          <w:szCs w:val="22"/>
        </w:rPr>
      </w:pPr>
      <w:hyperlink w:anchor="_Toc410892575" w:history="1">
        <w:r w:rsidRPr="007D6372">
          <w:rPr>
            <w:rStyle w:val="Hyperlink"/>
            <w:rFonts w:cs="Utsaah"/>
            <w:noProof/>
          </w:rPr>
          <w:t>7.</w:t>
        </w:r>
        <w:r>
          <w:rPr>
            <w:rFonts w:asciiTheme="minorHAnsi" w:eastAsiaTheme="minorEastAsia" w:hAnsiTheme="minorHAnsi" w:cstheme="minorBidi"/>
            <w:b w:val="0"/>
            <w:bCs w:val="0"/>
            <w:caps w:val="0"/>
            <w:noProof/>
            <w:sz w:val="22"/>
            <w:szCs w:val="22"/>
          </w:rPr>
          <w:tab/>
        </w:r>
        <w:r w:rsidRPr="007D6372">
          <w:rPr>
            <w:rStyle w:val="Hyperlink"/>
            <w:noProof/>
          </w:rPr>
          <w:t>Pris</w:t>
        </w:r>
        <w:r>
          <w:rPr>
            <w:noProof/>
            <w:webHidden/>
          </w:rPr>
          <w:tab/>
        </w:r>
        <w:r>
          <w:rPr>
            <w:noProof/>
            <w:webHidden/>
          </w:rPr>
          <w:fldChar w:fldCharType="begin"/>
        </w:r>
        <w:r>
          <w:rPr>
            <w:noProof/>
            <w:webHidden/>
          </w:rPr>
          <w:instrText xml:space="preserve"> PAGEREF _Toc410892575 \h </w:instrText>
        </w:r>
        <w:r>
          <w:rPr>
            <w:noProof/>
            <w:webHidden/>
          </w:rPr>
        </w:r>
        <w:r>
          <w:rPr>
            <w:noProof/>
            <w:webHidden/>
          </w:rPr>
          <w:fldChar w:fldCharType="separate"/>
        </w:r>
        <w:r>
          <w:rPr>
            <w:noProof/>
            <w:webHidden/>
          </w:rPr>
          <w:t>4</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76" w:history="1">
        <w:r w:rsidRPr="007D6372">
          <w:rPr>
            <w:rStyle w:val="Hyperlink"/>
            <w:rFonts w:cs="Utsaah"/>
            <w:noProof/>
          </w:rPr>
          <w:t>7.1</w:t>
        </w:r>
        <w:r>
          <w:rPr>
            <w:rFonts w:asciiTheme="minorHAnsi" w:eastAsiaTheme="minorEastAsia" w:hAnsiTheme="minorHAnsi" w:cstheme="minorBidi"/>
            <w:bCs w:val="0"/>
            <w:smallCaps w:val="0"/>
            <w:noProof/>
            <w:sz w:val="22"/>
            <w:szCs w:val="22"/>
          </w:rPr>
          <w:tab/>
        </w:r>
        <w:r w:rsidRPr="007D6372">
          <w:rPr>
            <w:rStyle w:val="Hyperlink"/>
            <w:noProof/>
          </w:rPr>
          <w:t>Rabatter</w:t>
        </w:r>
        <w:r>
          <w:rPr>
            <w:noProof/>
            <w:webHidden/>
          </w:rPr>
          <w:tab/>
        </w:r>
        <w:r>
          <w:rPr>
            <w:noProof/>
            <w:webHidden/>
          </w:rPr>
          <w:fldChar w:fldCharType="begin"/>
        </w:r>
        <w:r>
          <w:rPr>
            <w:noProof/>
            <w:webHidden/>
          </w:rPr>
          <w:instrText xml:space="preserve"> PAGEREF _Toc410892576 \h </w:instrText>
        </w:r>
        <w:r>
          <w:rPr>
            <w:noProof/>
            <w:webHidden/>
          </w:rPr>
        </w:r>
        <w:r>
          <w:rPr>
            <w:noProof/>
            <w:webHidden/>
          </w:rPr>
          <w:fldChar w:fldCharType="separate"/>
        </w:r>
        <w:r>
          <w:rPr>
            <w:noProof/>
            <w:webHidden/>
          </w:rPr>
          <w:t>4</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77" w:history="1">
        <w:r w:rsidRPr="007D6372">
          <w:rPr>
            <w:rStyle w:val="Hyperlink"/>
            <w:rFonts w:cs="Utsaah"/>
            <w:noProof/>
          </w:rPr>
          <w:t>7.2</w:t>
        </w:r>
        <w:r>
          <w:rPr>
            <w:rFonts w:asciiTheme="minorHAnsi" w:eastAsiaTheme="minorEastAsia" w:hAnsiTheme="minorHAnsi" w:cstheme="minorBidi"/>
            <w:bCs w:val="0"/>
            <w:smallCaps w:val="0"/>
            <w:noProof/>
            <w:sz w:val="22"/>
            <w:szCs w:val="22"/>
          </w:rPr>
          <w:tab/>
        </w:r>
        <w:r w:rsidRPr="007D6372">
          <w:rPr>
            <w:rStyle w:val="Hyperlink"/>
            <w:noProof/>
          </w:rPr>
          <w:t>Prisregulering</w:t>
        </w:r>
        <w:r>
          <w:rPr>
            <w:noProof/>
            <w:webHidden/>
          </w:rPr>
          <w:tab/>
        </w:r>
        <w:r>
          <w:rPr>
            <w:noProof/>
            <w:webHidden/>
          </w:rPr>
          <w:fldChar w:fldCharType="begin"/>
        </w:r>
        <w:r>
          <w:rPr>
            <w:noProof/>
            <w:webHidden/>
          </w:rPr>
          <w:instrText xml:space="preserve"> PAGEREF _Toc410892577 \h </w:instrText>
        </w:r>
        <w:r>
          <w:rPr>
            <w:noProof/>
            <w:webHidden/>
          </w:rPr>
        </w:r>
        <w:r>
          <w:rPr>
            <w:noProof/>
            <w:webHidden/>
          </w:rPr>
          <w:fldChar w:fldCharType="separate"/>
        </w:r>
        <w:r>
          <w:rPr>
            <w:noProof/>
            <w:webHidden/>
          </w:rPr>
          <w:t>5</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78" w:history="1">
        <w:r w:rsidRPr="007D6372">
          <w:rPr>
            <w:rStyle w:val="Hyperlink"/>
            <w:rFonts w:cs="Utsaah"/>
            <w:noProof/>
          </w:rPr>
          <w:t>7.3</w:t>
        </w:r>
        <w:r>
          <w:rPr>
            <w:rFonts w:asciiTheme="minorHAnsi" w:eastAsiaTheme="minorEastAsia" w:hAnsiTheme="minorHAnsi" w:cstheme="minorBidi"/>
            <w:bCs w:val="0"/>
            <w:smallCaps w:val="0"/>
            <w:noProof/>
            <w:sz w:val="22"/>
            <w:szCs w:val="22"/>
          </w:rPr>
          <w:tab/>
        </w:r>
        <w:r w:rsidRPr="007D6372">
          <w:rPr>
            <w:rStyle w:val="Hyperlink"/>
            <w:noProof/>
          </w:rPr>
          <w:t>Afgivelse af alternativt tilbud</w:t>
        </w:r>
        <w:r>
          <w:rPr>
            <w:noProof/>
            <w:webHidden/>
          </w:rPr>
          <w:tab/>
        </w:r>
        <w:r>
          <w:rPr>
            <w:noProof/>
            <w:webHidden/>
          </w:rPr>
          <w:fldChar w:fldCharType="begin"/>
        </w:r>
        <w:r>
          <w:rPr>
            <w:noProof/>
            <w:webHidden/>
          </w:rPr>
          <w:instrText xml:space="preserve"> PAGEREF _Toc410892578 \h </w:instrText>
        </w:r>
        <w:r>
          <w:rPr>
            <w:noProof/>
            <w:webHidden/>
          </w:rPr>
        </w:r>
        <w:r>
          <w:rPr>
            <w:noProof/>
            <w:webHidden/>
          </w:rPr>
          <w:fldChar w:fldCharType="separate"/>
        </w:r>
        <w:r>
          <w:rPr>
            <w:noProof/>
            <w:webHidden/>
          </w:rPr>
          <w:t>5</w:t>
        </w:r>
        <w:r>
          <w:rPr>
            <w:noProof/>
            <w:webHidden/>
          </w:rPr>
          <w:fldChar w:fldCharType="end"/>
        </w:r>
      </w:hyperlink>
    </w:p>
    <w:p w:rsidR="005544AF" w:rsidRDefault="005544AF">
      <w:pPr>
        <w:pStyle w:val="Indholdsfortegnelse1"/>
        <w:tabs>
          <w:tab w:val="left" w:pos="1200"/>
        </w:tabs>
        <w:rPr>
          <w:rFonts w:asciiTheme="minorHAnsi" w:eastAsiaTheme="minorEastAsia" w:hAnsiTheme="minorHAnsi" w:cstheme="minorBidi"/>
          <w:b w:val="0"/>
          <w:bCs w:val="0"/>
          <w:caps w:val="0"/>
          <w:noProof/>
          <w:sz w:val="22"/>
          <w:szCs w:val="22"/>
        </w:rPr>
      </w:pPr>
      <w:hyperlink w:anchor="_Toc410892579" w:history="1">
        <w:r w:rsidRPr="007D6372">
          <w:rPr>
            <w:rStyle w:val="Hyperlink"/>
            <w:rFonts w:cs="Utsaah"/>
            <w:noProof/>
          </w:rPr>
          <w:t>8.</w:t>
        </w:r>
        <w:r>
          <w:rPr>
            <w:rFonts w:asciiTheme="minorHAnsi" w:eastAsiaTheme="minorEastAsia" w:hAnsiTheme="minorHAnsi" w:cstheme="minorBidi"/>
            <w:b w:val="0"/>
            <w:bCs w:val="0"/>
            <w:caps w:val="0"/>
            <w:noProof/>
            <w:sz w:val="22"/>
            <w:szCs w:val="22"/>
          </w:rPr>
          <w:tab/>
        </w:r>
        <w:r w:rsidRPr="007D6372">
          <w:rPr>
            <w:rStyle w:val="Hyperlink"/>
            <w:noProof/>
          </w:rPr>
          <w:t>Fakturering</w:t>
        </w:r>
        <w:r>
          <w:rPr>
            <w:noProof/>
            <w:webHidden/>
          </w:rPr>
          <w:tab/>
        </w:r>
        <w:r>
          <w:rPr>
            <w:noProof/>
            <w:webHidden/>
          </w:rPr>
          <w:fldChar w:fldCharType="begin"/>
        </w:r>
        <w:r>
          <w:rPr>
            <w:noProof/>
            <w:webHidden/>
          </w:rPr>
          <w:instrText xml:space="preserve"> PAGEREF _Toc410892579 \h </w:instrText>
        </w:r>
        <w:r>
          <w:rPr>
            <w:noProof/>
            <w:webHidden/>
          </w:rPr>
        </w:r>
        <w:r>
          <w:rPr>
            <w:noProof/>
            <w:webHidden/>
          </w:rPr>
          <w:fldChar w:fldCharType="separate"/>
        </w:r>
        <w:r>
          <w:rPr>
            <w:noProof/>
            <w:webHidden/>
          </w:rPr>
          <w:t>5</w:t>
        </w:r>
        <w:r>
          <w:rPr>
            <w:noProof/>
            <w:webHidden/>
          </w:rPr>
          <w:fldChar w:fldCharType="end"/>
        </w:r>
      </w:hyperlink>
    </w:p>
    <w:p w:rsidR="005544AF" w:rsidRDefault="005544AF">
      <w:pPr>
        <w:pStyle w:val="Indholdsfortegnelse1"/>
        <w:tabs>
          <w:tab w:val="left" w:pos="1200"/>
        </w:tabs>
        <w:rPr>
          <w:rFonts w:asciiTheme="minorHAnsi" w:eastAsiaTheme="minorEastAsia" w:hAnsiTheme="minorHAnsi" w:cstheme="minorBidi"/>
          <w:b w:val="0"/>
          <w:bCs w:val="0"/>
          <w:caps w:val="0"/>
          <w:noProof/>
          <w:sz w:val="22"/>
          <w:szCs w:val="22"/>
        </w:rPr>
      </w:pPr>
      <w:hyperlink w:anchor="_Toc410892580" w:history="1">
        <w:r w:rsidRPr="007D6372">
          <w:rPr>
            <w:rStyle w:val="Hyperlink"/>
            <w:rFonts w:cs="Utsaah"/>
            <w:noProof/>
          </w:rPr>
          <w:t>9.</w:t>
        </w:r>
        <w:r>
          <w:rPr>
            <w:rFonts w:asciiTheme="minorHAnsi" w:eastAsiaTheme="minorEastAsia" w:hAnsiTheme="minorHAnsi" w:cstheme="minorBidi"/>
            <w:b w:val="0"/>
            <w:bCs w:val="0"/>
            <w:caps w:val="0"/>
            <w:noProof/>
            <w:sz w:val="22"/>
            <w:szCs w:val="22"/>
          </w:rPr>
          <w:tab/>
        </w:r>
        <w:r w:rsidRPr="007D6372">
          <w:rPr>
            <w:rStyle w:val="Hyperlink"/>
            <w:noProof/>
          </w:rPr>
          <w:t>Betalingsbetingelser</w:t>
        </w:r>
        <w:r>
          <w:rPr>
            <w:noProof/>
            <w:webHidden/>
          </w:rPr>
          <w:tab/>
        </w:r>
        <w:r>
          <w:rPr>
            <w:noProof/>
            <w:webHidden/>
          </w:rPr>
          <w:fldChar w:fldCharType="begin"/>
        </w:r>
        <w:r>
          <w:rPr>
            <w:noProof/>
            <w:webHidden/>
          </w:rPr>
          <w:instrText xml:space="preserve"> PAGEREF _Toc410892580 \h </w:instrText>
        </w:r>
        <w:r>
          <w:rPr>
            <w:noProof/>
            <w:webHidden/>
          </w:rPr>
        </w:r>
        <w:r>
          <w:rPr>
            <w:noProof/>
            <w:webHidden/>
          </w:rPr>
          <w:fldChar w:fldCharType="separate"/>
        </w:r>
        <w:r>
          <w:rPr>
            <w:noProof/>
            <w:webHidden/>
          </w:rPr>
          <w:t>5</w:t>
        </w:r>
        <w:r>
          <w:rPr>
            <w:noProof/>
            <w:webHidden/>
          </w:rPr>
          <w:fldChar w:fldCharType="end"/>
        </w:r>
      </w:hyperlink>
    </w:p>
    <w:p w:rsidR="005544AF" w:rsidRDefault="005544AF">
      <w:pPr>
        <w:pStyle w:val="Indholdsfortegnelse1"/>
        <w:tabs>
          <w:tab w:val="left" w:pos="1440"/>
        </w:tabs>
        <w:rPr>
          <w:rFonts w:asciiTheme="minorHAnsi" w:eastAsiaTheme="minorEastAsia" w:hAnsiTheme="minorHAnsi" w:cstheme="minorBidi"/>
          <w:b w:val="0"/>
          <w:bCs w:val="0"/>
          <w:caps w:val="0"/>
          <w:noProof/>
          <w:sz w:val="22"/>
          <w:szCs w:val="22"/>
        </w:rPr>
      </w:pPr>
      <w:hyperlink w:anchor="_Toc410892581" w:history="1">
        <w:r w:rsidRPr="007D6372">
          <w:rPr>
            <w:rStyle w:val="Hyperlink"/>
            <w:rFonts w:cs="Utsaah"/>
            <w:noProof/>
          </w:rPr>
          <w:t>10.</w:t>
        </w:r>
        <w:r>
          <w:rPr>
            <w:rFonts w:asciiTheme="minorHAnsi" w:eastAsiaTheme="minorEastAsia" w:hAnsiTheme="minorHAnsi" w:cstheme="minorBidi"/>
            <w:b w:val="0"/>
            <w:bCs w:val="0"/>
            <w:caps w:val="0"/>
            <w:noProof/>
            <w:sz w:val="22"/>
            <w:szCs w:val="22"/>
          </w:rPr>
          <w:tab/>
        </w:r>
        <w:r w:rsidRPr="007D6372">
          <w:rPr>
            <w:rStyle w:val="Hyperlink"/>
            <w:noProof/>
          </w:rPr>
          <w:t>Levering</w:t>
        </w:r>
        <w:r>
          <w:rPr>
            <w:noProof/>
            <w:webHidden/>
          </w:rPr>
          <w:tab/>
        </w:r>
        <w:r>
          <w:rPr>
            <w:noProof/>
            <w:webHidden/>
          </w:rPr>
          <w:fldChar w:fldCharType="begin"/>
        </w:r>
        <w:r>
          <w:rPr>
            <w:noProof/>
            <w:webHidden/>
          </w:rPr>
          <w:instrText xml:space="preserve"> PAGEREF _Toc410892581 \h </w:instrText>
        </w:r>
        <w:r>
          <w:rPr>
            <w:noProof/>
            <w:webHidden/>
          </w:rPr>
        </w:r>
        <w:r>
          <w:rPr>
            <w:noProof/>
            <w:webHidden/>
          </w:rPr>
          <w:fldChar w:fldCharType="separate"/>
        </w:r>
        <w:r>
          <w:rPr>
            <w:noProof/>
            <w:webHidden/>
          </w:rPr>
          <w:t>5</w:t>
        </w:r>
        <w:r>
          <w:rPr>
            <w:noProof/>
            <w:webHidden/>
          </w:rPr>
          <w:fldChar w:fldCharType="end"/>
        </w:r>
      </w:hyperlink>
    </w:p>
    <w:p w:rsidR="005544AF" w:rsidRDefault="005544AF">
      <w:pPr>
        <w:pStyle w:val="Indholdsfortegnelse2"/>
        <w:tabs>
          <w:tab w:val="left" w:pos="794"/>
          <w:tab w:val="right" w:leader="dot" w:pos="9628"/>
        </w:tabs>
        <w:rPr>
          <w:rFonts w:asciiTheme="minorHAnsi" w:eastAsiaTheme="minorEastAsia" w:hAnsiTheme="minorHAnsi" w:cstheme="minorBidi"/>
          <w:bCs w:val="0"/>
          <w:smallCaps w:val="0"/>
          <w:noProof/>
          <w:sz w:val="22"/>
          <w:szCs w:val="22"/>
        </w:rPr>
      </w:pPr>
      <w:hyperlink w:anchor="_Toc410892582" w:history="1">
        <w:r w:rsidRPr="007D6372">
          <w:rPr>
            <w:rStyle w:val="Hyperlink"/>
            <w:rFonts w:cs="Utsaah"/>
            <w:noProof/>
          </w:rPr>
          <w:t>10.1</w:t>
        </w:r>
        <w:r>
          <w:rPr>
            <w:rFonts w:asciiTheme="minorHAnsi" w:eastAsiaTheme="minorEastAsia" w:hAnsiTheme="minorHAnsi" w:cstheme="minorBidi"/>
            <w:bCs w:val="0"/>
            <w:smallCaps w:val="0"/>
            <w:noProof/>
            <w:sz w:val="22"/>
            <w:szCs w:val="22"/>
          </w:rPr>
          <w:tab/>
        </w:r>
        <w:r w:rsidRPr="007D6372">
          <w:rPr>
            <w:rStyle w:val="Hyperlink"/>
            <w:noProof/>
          </w:rPr>
          <w:t>Hasteordrer m.v.</w:t>
        </w:r>
        <w:r>
          <w:rPr>
            <w:noProof/>
            <w:webHidden/>
          </w:rPr>
          <w:tab/>
        </w:r>
        <w:r>
          <w:rPr>
            <w:noProof/>
            <w:webHidden/>
          </w:rPr>
          <w:fldChar w:fldCharType="begin"/>
        </w:r>
        <w:r>
          <w:rPr>
            <w:noProof/>
            <w:webHidden/>
          </w:rPr>
          <w:instrText xml:space="preserve"> PAGEREF _Toc410892582 \h </w:instrText>
        </w:r>
        <w:r>
          <w:rPr>
            <w:noProof/>
            <w:webHidden/>
          </w:rPr>
        </w:r>
        <w:r>
          <w:rPr>
            <w:noProof/>
            <w:webHidden/>
          </w:rPr>
          <w:fldChar w:fldCharType="separate"/>
        </w:r>
        <w:r>
          <w:rPr>
            <w:noProof/>
            <w:webHidden/>
          </w:rPr>
          <w:t>5</w:t>
        </w:r>
        <w:r>
          <w:rPr>
            <w:noProof/>
            <w:webHidden/>
          </w:rPr>
          <w:fldChar w:fldCharType="end"/>
        </w:r>
      </w:hyperlink>
    </w:p>
    <w:p w:rsidR="00D766C4" w:rsidRDefault="009B2955">
      <w:r>
        <w:rPr>
          <w:b/>
        </w:rPr>
        <w:fldChar w:fldCharType="end"/>
      </w:r>
      <w:bookmarkEnd w:id="3"/>
    </w:p>
    <w:p w:rsidR="002A784C" w:rsidRDefault="002A784C" w:rsidP="00D766C4">
      <w:pPr>
        <w:pStyle w:val="Indholdsfortegnelse1"/>
        <w:rPr>
          <w:sz w:val="24"/>
        </w:rPr>
      </w:pPr>
    </w:p>
    <w:p w:rsidR="00D766C4" w:rsidRPr="00D766C4" w:rsidRDefault="00D766C4" w:rsidP="00D766C4"/>
    <w:p w:rsidR="002A784C" w:rsidRPr="00B33D57" w:rsidRDefault="002A784C" w:rsidP="00D766C4">
      <w:pPr>
        <w:sectPr w:rsidR="002A784C" w:rsidRPr="00B33D57" w:rsidSect="00D766C4">
          <w:pgSz w:w="11906" w:h="16838" w:code="9"/>
          <w:pgMar w:top="1701" w:right="1134" w:bottom="1701" w:left="1134" w:header="708" w:footer="708" w:gutter="0"/>
          <w:pgNumType w:start="1"/>
          <w:cols w:space="708"/>
          <w:docGrid w:linePitch="360"/>
        </w:sectPr>
      </w:pPr>
    </w:p>
    <w:p w:rsidR="002A784C" w:rsidRPr="00B33D57" w:rsidRDefault="002A784C" w:rsidP="00D766C4"/>
    <w:p w:rsidR="002A784C" w:rsidRPr="00B33D57" w:rsidRDefault="002A784C" w:rsidP="00D766C4">
      <w:pPr>
        <w:pStyle w:val="Overskrift1"/>
      </w:pPr>
      <w:bookmarkStart w:id="4" w:name="_Toc404154261"/>
      <w:bookmarkStart w:id="5" w:name="_Toc404154312"/>
      <w:bookmarkStart w:id="6" w:name="OLE_LINK1"/>
      <w:bookmarkStart w:id="7" w:name="OLE_LINK2"/>
      <w:bookmarkStart w:id="8" w:name="_Toc410892556"/>
      <w:r w:rsidRPr="00B33D57">
        <w:t>Bilag</w:t>
      </w:r>
      <w:bookmarkEnd w:id="4"/>
      <w:bookmarkEnd w:id="5"/>
      <w:bookmarkEnd w:id="8"/>
    </w:p>
    <w:p w:rsidR="00291732" w:rsidRDefault="00291732" w:rsidP="00291732">
      <w:pPr>
        <w:numPr>
          <w:ilvl w:val="0"/>
          <w:numId w:val="32"/>
        </w:numPr>
      </w:pPr>
      <w:r>
        <w:t>Nærværende udbudsbetingelser</w:t>
      </w:r>
    </w:p>
    <w:p w:rsidR="00291732" w:rsidRDefault="00291732" w:rsidP="00291732">
      <w:pPr>
        <w:numPr>
          <w:ilvl w:val="0"/>
          <w:numId w:val="32"/>
        </w:numPr>
      </w:pPr>
      <w:r>
        <w:t>Aftaleudkast</w:t>
      </w:r>
    </w:p>
    <w:p w:rsidR="00291732" w:rsidRDefault="00291732" w:rsidP="00291732">
      <w:pPr>
        <w:numPr>
          <w:ilvl w:val="0"/>
          <w:numId w:val="32"/>
        </w:numPr>
      </w:pPr>
      <w:r>
        <w:t>Bilag til aftaleudkast:</w:t>
      </w:r>
    </w:p>
    <w:p w:rsidR="00D22752" w:rsidRPr="00B33D57" w:rsidRDefault="00D22752" w:rsidP="00291732">
      <w:pPr>
        <w:pStyle w:val="Bilagsopstilling"/>
      </w:pPr>
      <w:r w:rsidRPr="00B33D57">
        <w:t>Tilbudsliste</w:t>
      </w:r>
      <w:r w:rsidR="00420C66" w:rsidRPr="00B33D57">
        <w:t>(svarskema)</w:t>
      </w:r>
    </w:p>
    <w:bookmarkEnd w:id="6"/>
    <w:bookmarkEnd w:id="7"/>
    <w:p w:rsidR="00291732" w:rsidRPr="006D4F09" w:rsidRDefault="00291732" w:rsidP="00291732">
      <w:pPr>
        <w:numPr>
          <w:ilvl w:val="0"/>
          <w:numId w:val="32"/>
        </w:numPr>
        <w:rPr>
          <w:color w:val="000000" w:themeColor="text1"/>
        </w:rPr>
      </w:pPr>
      <w:r w:rsidRPr="006D4F09">
        <w:rPr>
          <w:color w:val="000000" w:themeColor="text1"/>
        </w:rPr>
        <w:t>Skabelon for Tro og love erklæring vedr. udbudsdirektivets artikel 45 (svarskema).</w:t>
      </w:r>
    </w:p>
    <w:p w:rsidR="00291732" w:rsidRPr="006D4F09" w:rsidRDefault="00291732" w:rsidP="00291732">
      <w:pPr>
        <w:pStyle w:val="Bilagsopstilling"/>
        <w:numPr>
          <w:ilvl w:val="0"/>
          <w:numId w:val="0"/>
        </w:numPr>
        <w:rPr>
          <w:color w:val="000000" w:themeColor="text1"/>
        </w:rPr>
      </w:pPr>
    </w:p>
    <w:p w:rsidR="002A784C" w:rsidRPr="00B33D57" w:rsidRDefault="002A784C" w:rsidP="00D766C4">
      <w:pPr>
        <w:pStyle w:val="Overskrift1"/>
      </w:pPr>
      <w:bookmarkStart w:id="9" w:name="_Ref166667381"/>
      <w:bookmarkStart w:id="10" w:name="_Toc404154262"/>
      <w:bookmarkStart w:id="11" w:name="_Toc404154313"/>
      <w:bookmarkStart w:id="12" w:name="_Toc410892557"/>
      <w:r w:rsidRPr="00B33D57">
        <w:t>Ordregiver</w:t>
      </w:r>
      <w:bookmarkEnd w:id="9"/>
      <w:bookmarkEnd w:id="10"/>
      <w:bookmarkEnd w:id="11"/>
      <w:bookmarkEnd w:id="12"/>
    </w:p>
    <w:p w:rsidR="002A784C" w:rsidRPr="00B33D57" w:rsidRDefault="002A784C" w:rsidP="00D766C4">
      <w:r w:rsidRPr="00B33D57">
        <w:t>Region Hovedstaden</w:t>
      </w:r>
    </w:p>
    <w:p w:rsidR="002A784C" w:rsidRPr="00B33D57" w:rsidRDefault="00EF21D7" w:rsidP="00D766C4">
      <w:r w:rsidRPr="00EF21D7">
        <w:t>Center for Økonomi,</w:t>
      </w:r>
      <w:r w:rsidR="008560D6">
        <w:t xml:space="preserve"> </w:t>
      </w:r>
      <w:r w:rsidR="002A784C" w:rsidRPr="00B33D57">
        <w:t>Indkøb</w:t>
      </w:r>
    </w:p>
    <w:p w:rsidR="002A784C" w:rsidRPr="00B33D57" w:rsidRDefault="002A784C" w:rsidP="00D766C4">
      <w:r w:rsidRPr="00B33D57">
        <w:t>Blok C, 1 sal.</w:t>
      </w:r>
    </w:p>
    <w:p w:rsidR="002A784C" w:rsidRPr="00B33D57" w:rsidRDefault="002A784C" w:rsidP="00D766C4">
      <w:r w:rsidRPr="00B33D57">
        <w:t xml:space="preserve">Kongens Vænge 2 </w:t>
      </w:r>
    </w:p>
    <w:p w:rsidR="002A784C" w:rsidRPr="00B33D57" w:rsidRDefault="002A784C" w:rsidP="00D766C4">
      <w:r w:rsidRPr="00B33D57">
        <w:t>DK-3400 Hillerød</w:t>
      </w:r>
    </w:p>
    <w:p w:rsidR="002A784C" w:rsidRPr="00B33D57" w:rsidRDefault="002A784C" w:rsidP="00D766C4"/>
    <w:p w:rsidR="002A784C" w:rsidRPr="00B33D57" w:rsidRDefault="002A784C" w:rsidP="00D766C4">
      <w:r w:rsidRPr="00B33D57">
        <w:t xml:space="preserve">Kommerciel kontaktperson: </w:t>
      </w:r>
    </w:p>
    <w:p w:rsidR="008D58A9" w:rsidRDefault="002A784C" w:rsidP="00D766C4">
      <w:r w:rsidRPr="00B33D57">
        <w:t>Strategisk Indkøbskonsulent Bjarne Brejner</w:t>
      </w:r>
    </w:p>
    <w:p w:rsidR="002A784C" w:rsidRPr="00B33D57" w:rsidRDefault="003C718D" w:rsidP="00D766C4">
      <w:r>
        <w:t>på vegne af Michael Thelander</w:t>
      </w:r>
    </w:p>
    <w:p w:rsidR="002A784C" w:rsidRPr="00B33D57" w:rsidRDefault="002A784C" w:rsidP="00D766C4">
      <w:r w:rsidRPr="00B33D57">
        <w:t>Telefon: 38 66 58 07</w:t>
      </w:r>
    </w:p>
    <w:p w:rsidR="002A784C" w:rsidRPr="00EF21D7" w:rsidRDefault="002A784C" w:rsidP="00D766C4">
      <w:pPr>
        <w:rPr>
          <w:rStyle w:val="Hyperlink"/>
          <w:rFonts w:ascii="Utsaah" w:hAnsi="Utsaah" w:cs="Utsaah"/>
          <w:lang w:val="en-US"/>
        </w:rPr>
      </w:pPr>
      <w:proofErr w:type="gramStart"/>
      <w:r w:rsidRPr="00EF21D7">
        <w:rPr>
          <w:rFonts w:cs="Utsaah"/>
          <w:lang w:val="en-US"/>
        </w:rPr>
        <w:t>e-mail</w:t>
      </w:r>
      <w:proofErr w:type="gramEnd"/>
      <w:r w:rsidRPr="00EF21D7">
        <w:rPr>
          <w:rFonts w:cs="Utsaah"/>
          <w:lang w:val="en-US"/>
        </w:rPr>
        <w:t xml:space="preserve">: </w:t>
      </w:r>
      <w:hyperlink r:id="rId10" w:history="1">
        <w:r w:rsidRPr="00EF21D7">
          <w:rPr>
            <w:rStyle w:val="Hyperlink"/>
            <w:rFonts w:ascii="Utsaah" w:hAnsi="Utsaah" w:cs="Utsaah"/>
            <w:lang w:val="en-US"/>
          </w:rPr>
          <w:t>bjarne.brejner@regionh.dk</w:t>
        </w:r>
      </w:hyperlink>
    </w:p>
    <w:p w:rsidR="002A784C" w:rsidRPr="00B33D57" w:rsidRDefault="002A784C" w:rsidP="00D766C4">
      <w:pPr>
        <w:pStyle w:val="Overskrift1"/>
      </w:pPr>
      <w:bookmarkStart w:id="13" w:name="_Toc404154263"/>
      <w:bookmarkStart w:id="14" w:name="_Toc404154314"/>
      <w:bookmarkStart w:id="15" w:name="_Toc410892558"/>
      <w:r w:rsidRPr="00B33D57">
        <w:t>Generelt</w:t>
      </w:r>
      <w:bookmarkEnd w:id="13"/>
      <w:bookmarkEnd w:id="14"/>
      <w:bookmarkEnd w:id="15"/>
    </w:p>
    <w:p w:rsidR="00921610" w:rsidRPr="00B33D57" w:rsidRDefault="00921610" w:rsidP="00D766C4">
      <w:r w:rsidRPr="00B33D57">
        <w:t xml:space="preserve">Udbudsmaterialet </w:t>
      </w:r>
      <w:r w:rsidR="006F3F64" w:rsidRPr="00B33D57">
        <w:t>uploades</w:t>
      </w:r>
      <w:r w:rsidRPr="00B33D57">
        <w:t xml:space="preserve"> på </w:t>
      </w:r>
      <w:hyperlink r:id="rId11" w:history="1">
        <w:r w:rsidRPr="00B33D57">
          <w:rPr>
            <w:rStyle w:val="Hyperlink"/>
            <w:rFonts w:ascii="Utsaah" w:hAnsi="Utsaah" w:cs="Utsaah"/>
          </w:rPr>
          <w:t>www.udbud.dk</w:t>
        </w:r>
      </w:hyperlink>
      <w:r w:rsidRPr="00B33D57">
        <w:t xml:space="preserve"> og tilbudsgiver skal selv downloade derfra.</w:t>
      </w:r>
    </w:p>
    <w:p w:rsidR="002A784C" w:rsidRPr="00B33D57" w:rsidRDefault="002A784C" w:rsidP="00D766C4">
      <w:pPr>
        <w:pStyle w:val="Overskrift2"/>
      </w:pPr>
      <w:bookmarkStart w:id="16" w:name="_Toc404154264"/>
      <w:bookmarkStart w:id="17" w:name="_Toc404154315"/>
      <w:bookmarkStart w:id="18" w:name="_Toc410892559"/>
      <w:r w:rsidRPr="00B33D57">
        <w:t>Tilbuddets udformning</w:t>
      </w:r>
      <w:bookmarkEnd w:id="16"/>
      <w:bookmarkEnd w:id="17"/>
      <w:bookmarkEnd w:id="18"/>
    </w:p>
    <w:p w:rsidR="002A784C" w:rsidRDefault="002A784C" w:rsidP="00D766C4">
      <w:r w:rsidRPr="00B33D57">
        <w:t>Alle ønskede oplysninger skal fremgå af tilbuddet, idet tilbuddet bedes afgivet i nøje overensstemmelse med nærværende udbudsbetingelser.</w:t>
      </w:r>
    </w:p>
    <w:p w:rsidR="003A2E86" w:rsidRDefault="003A2E86" w:rsidP="00D766C4"/>
    <w:p w:rsidR="003A2E86" w:rsidRPr="00B33D57" w:rsidRDefault="003A2E86" w:rsidP="003A2E86">
      <w:r w:rsidRPr="00B33D57">
        <w:t>Såfremt tilbudsgiver vedlægger egne salgs- og leveringsbetingelser vil disse ikke blive betragtet som en del af tilbuddet og vil ikke indgå i evalueringen af tilbuddet eller i aftalegrundlaget.</w:t>
      </w:r>
    </w:p>
    <w:p w:rsidR="003A2E86" w:rsidRPr="00B33D57" w:rsidRDefault="003A2E86" w:rsidP="00D766C4"/>
    <w:p w:rsidR="002A784C" w:rsidRPr="00B33D57" w:rsidRDefault="002A784C" w:rsidP="00D766C4">
      <w:pPr>
        <w:pStyle w:val="Overskrift2"/>
      </w:pPr>
      <w:bookmarkStart w:id="19" w:name="_Toc404154265"/>
      <w:bookmarkStart w:id="20" w:name="_Toc404154316"/>
      <w:bookmarkStart w:id="21" w:name="_Toc410892560"/>
      <w:r w:rsidRPr="00B33D57">
        <w:t>Tro og love erklæring</w:t>
      </w:r>
      <w:bookmarkEnd w:id="19"/>
      <w:bookmarkEnd w:id="20"/>
      <w:bookmarkEnd w:id="21"/>
    </w:p>
    <w:p w:rsidR="002A784C" w:rsidRPr="00B33D57" w:rsidRDefault="002A784C" w:rsidP="00D766C4">
      <w:r w:rsidRPr="00B33D57">
        <w:t xml:space="preserve">Tilbudsgiver skal samtidig med afgivelse af sit tilbud vedlægge en underskrevet erklæring på tro og love vedr. udbudsdirektivets artikel 45. </w:t>
      </w:r>
    </w:p>
    <w:p w:rsidR="00036474" w:rsidRDefault="00036474" w:rsidP="00D766C4"/>
    <w:p w:rsidR="002A784C" w:rsidRPr="00B33D57" w:rsidRDefault="002A784C" w:rsidP="00D766C4">
      <w:r w:rsidRPr="00B33D57">
        <w:t xml:space="preserve">Hertil kan </w:t>
      </w:r>
      <w:r w:rsidR="00B71BA6">
        <w:t xml:space="preserve">Skabelon </w:t>
      </w:r>
      <w:r w:rsidR="00B71BA6" w:rsidRPr="00B33D57">
        <w:t>for Tro og love erklæring</w:t>
      </w:r>
      <w:r w:rsidRPr="00B33D57">
        <w:t xml:space="preserve"> benyttes.</w:t>
      </w:r>
    </w:p>
    <w:p w:rsidR="002A784C" w:rsidRPr="00B33D57" w:rsidRDefault="002A784C" w:rsidP="00D766C4"/>
    <w:p w:rsidR="002A784C" w:rsidRPr="00B33D57" w:rsidRDefault="002A784C" w:rsidP="00D766C4">
      <w:pPr>
        <w:pStyle w:val="Overskrift2"/>
      </w:pPr>
      <w:bookmarkStart w:id="22" w:name="_Toc404154266"/>
      <w:bookmarkStart w:id="23" w:name="_Toc404154317"/>
      <w:bookmarkStart w:id="24" w:name="_Toc410892561"/>
      <w:r w:rsidRPr="00B33D57">
        <w:t>Afgivelse af tilbud</w:t>
      </w:r>
      <w:bookmarkEnd w:id="22"/>
      <w:bookmarkEnd w:id="23"/>
      <w:bookmarkEnd w:id="24"/>
    </w:p>
    <w:p w:rsidR="002A784C" w:rsidRPr="00B33D57" w:rsidRDefault="002A784C" w:rsidP="00D766C4">
      <w:r w:rsidRPr="00B33D57">
        <w:t xml:space="preserve">Tilbud bedes afgivet pr. e-mail og bedes fremsendt til ordregivers kontaktperson jf. punkt </w:t>
      </w:r>
      <w:r w:rsidR="000D56A1" w:rsidRPr="00B33D57">
        <w:t>2</w:t>
      </w:r>
      <w:r w:rsidRPr="00B33D57">
        <w:t>. Tilbuddet bedes mærket med det respektive udbudsnummer som angivet på forsiden af udbudsbetingelserne. Det kan oplyses at Ordregivers it-struktur kun kan modtage filer op til 50 MB ad gangen, alternativt kan tilbudsgiver enten komprimere filerne eller opdele forsendelsen i flere e-mails.</w:t>
      </w:r>
    </w:p>
    <w:p w:rsidR="002A784C" w:rsidRPr="00B33D57" w:rsidRDefault="002A784C" w:rsidP="00D766C4"/>
    <w:p w:rsidR="00C207B1" w:rsidRDefault="002A784C" w:rsidP="00D766C4">
      <w:r w:rsidRPr="00B33D57">
        <w:t xml:space="preserve">Tilbud bedes fremsendt i et alment tilgængeligt elektronisk format såsom PDF, Excel eller Word (RTF). Tilbudsgivers besvarelse af </w:t>
      </w:r>
      <w:r w:rsidR="00B71BA6">
        <w:t>tilbudslisten</w:t>
      </w:r>
      <w:r w:rsidR="00E611A2" w:rsidRPr="00B33D57">
        <w:t xml:space="preserve">, bilag </w:t>
      </w:r>
      <w:r w:rsidR="00B71BA6">
        <w:t>1</w:t>
      </w:r>
      <w:r w:rsidR="00E611A2" w:rsidRPr="00B33D57">
        <w:t>,</w:t>
      </w:r>
      <w:r w:rsidRPr="00B33D57">
        <w:t xml:space="preserve"> bedes returneret i samme format som det foreligger i udbudsmaterialet</w:t>
      </w:r>
      <w:r w:rsidR="00E611A2" w:rsidRPr="00B33D57">
        <w:t xml:space="preserve"> (Excel)</w:t>
      </w:r>
      <w:r w:rsidRPr="00B33D57">
        <w:t>.</w:t>
      </w:r>
    </w:p>
    <w:p w:rsidR="00036474" w:rsidRDefault="00036474" w:rsidP="00D766C4"/>
    <w:p w:rsidR="002A784C" w:rsidRPr="00B33D57" w:rsidRDefault="00C207B1" w:rsidP="00D766C4">
      <w:r>
        <w:t>Varedata SKAL indeholde producentens varenumre.</w:t>
      </w:r>
    </w:p>
    <w:p w:rsidR="002A784C" w:rsidRPr="00B33D57" w:rsidRDefault="002A784C" w:rsidP="00D766C4"/>
    <w:p w:rsidR="002A784C" w:rsidRPr="00B33D57" w:rsidRDefault="002A784C" w:rsidP="00D766C4">
      <w:r w:rsidRPr="00B33D57">
        <w:t xml:space="preserve">Såfremt Tilbudsgiver ønsker kvittering for modtagelse skal det fremgå af fremsendte e-mail. </w:t>
      </w:r>
    </w:p>
    <w:p w:rsidR="002A784C" w:rsidRPr="00B33D57" w:rsidRDefault="002A784C" w:rsidP="00D766C4">
      <w:pPr>
        <w:pStyle w:val="Overskrift2"/>
      </w:pPr>
      <w:bookmarkStart w:id="25" w:name="_Toc404154267"/>
      <w:bookmarkStart w:id="26" w:name="_Toc404154318"/>
      <w:bookmarkStart w:id="27" w:name="_Toc410892562"/>
      <w:r w:rsidRPr="00B33D57">
        <w:t>Spørgsmål</w:t>
      </w:r>
      <w:bookmarkEnd w:id="25"/>
      <w:bookmarkEnd w:id="26"/>
      <w:bookmarkEnd w:id="27"/>
    </w:p>
    <w:p w:rsidR="00921610" w:rsidRPr="00AA4FF4" w:rsidRDefault="002A784C" w:rsidP="00D766C4">
      <w:r w:rsidRPr="00AA4FF4">
        <w:t xml:space="preserve">Spørgsmål bedes fremsendt pr. e-mail til ordregivers kontaktperson jf. punkt </w:t>
      </w:r>
      <w:r w:rsidR="00244659" w:rsidRPr="00AA4FF4">
        <w:fldChar w:fldCharType="begin"/>
      </w:r>
      <w:r w:rsidR="00244659" w:rsidRPr="00AA4FF4">
        <w:instrText xml:space="preserve"> REF _Ref166667381 \r \h  \* MERGEFORMAT </w:instrText>
      </w:r>
      <w:r w:rsidR="00244659" w:rsidRPr="00AA4FF4">
        <w:fldChar w:fldCharType="separate"/>
      </w:r>
      <w:r w:rsidR="008D5CBF" w:rsidRPr="00AA4FF4">
        <w:t>2</w:t>
      </w:r>
      <w:r w:rsidR="00244659" w:rsidRPr="00AA4FF4">
        <w:fldChar w:fldCharType="end"/>
      </w:r>
      <w:r w:rsidRPr="00AA4FF4">
        <w:t>.</w:t>
      </w:r>
      <w:r w:rsidR="00A7206E" w:rsidRPr="00AA4FF4">
        <w:t xml:space="preserve"> Spørgsmål til udbudsmaterialet bedes fremsendt så tidligt som muligt og senest d. </w:t>
      </w:r>
      <w:proofErr w:type="gramStart"/>
      <w:r w:rsidR="00F8607C" w:rsidRPr="00AA4FF4">
        <w:rPr>
          <w:b/>
        </w:rPr>
        <w:t>12.02</w:t>
      </w:r>
      <w:r w:rsidR="00226D1F" w:rsidRPr="00AA4FF4">
        <w:rPr>
          <w:b/>
        </w:rPr>
        <w:t>.2015</w:t>
      </w:r>
      <w:proofErr w:type="gramEnd"/>
      <w:r w:rsidR="00A7206E" w:rsidRPr="00AA4FF4">
        <w:t xml:space="preserve">.  </w:t>
      </w:r>
      <w:r w:rsidR="00EA6EA9" w:rsidRPr="00AA4FF4">
        <w:t>Disse s</w:t>
      </w:r>
      <w:r w:rsidR="00A7206E" w:rsidRPr="00AA4FF4">
        <w:t xml:space="preserve">pørgsmål vil blive besvaret senest den </w:t>
      </w:r>
      <w:proofErr w:type="gramStart"/>
      <w:r w:rsidR="00F8607C" w:rsidRPr="00AA4FF4">
        <w:rPr>
          <w:b/>
        </w:rPr>
        <w:t>19.02</w:t>
      </w:r>
      <w:r w:rsidR="00226D1F" w:rsidRPr="00AA4FF4">
        <w:rPr>
          <w:b/>
        </w:rPr>
        <w:t>.2015</w:t>
      </w:r>
      <w:proofErr w:type="gramEnd"/>
      <w:r w:rsidR="00A7206E" w:rsidRPr="00AA4FF4">
        <w:rPr>
          <w:b/>
        </w:rPr>
        <w:t xml:space="preserve">. </w:t>
      </w:r>
      <w:r w:rsidR="00A7206E" w:rsidRPr="00AA4FF4">
        <w:t xml:space="preserve">Spørgsmål, der stilles efter nævnte spørgefrist, vil </w:t>
      </w:r>
      <w:r w:rsidR="000D56A1" w:rsidRPr="00AA4FF4">
        <w:t xml:space="preserve">om muligt </w:t>
      </w:r>
      <w:r w:rsidR="00A7206E" w:rsidRPr="00AA4FF4">
        <w:t xml:space="preserve">blive besvaret, pr. ovennævnte svarfrist. Spørgsmål og svar vil i anonymiseret form blive </w:t>
      </w:r>
      <w:proofErr w:type="spellStart"/>
      <w:r w:rsidR="00A45C4D" w:rsidRPr="00AA4FF4">
        <w:t>u</w:t>
      </w:r>
      <w:r w:rsidR="00921610" w:rsidRPr="00AA4FF4">
        <w:t>ploaded</w:t>
      </w:r>
      <w:proofErr w:type="spellEnd"/>
      <w:r w:rsidR="00921610" w:rsidRPr="00AA4FF4">
        <w:t xml:space="preserve"> på </w:t>
      </w:r>
      <w:hyperlink r:id="rId12" w:history="1">
        <w:r w:rsidR="00921610" w:rsidRPr="00AA4FF4">
          <w:rPr>
            <w:rStyle w:val="Hyperlink"/>
            <w:rFonts w:ascii="Utsaah" w:hAnsi="Utsaah" w:cs="Utsaah"/>
            <w:szCs w:val="24"/>
          </w:rPr>
          <w:t>www.udbud.dk</w:t>
        </w:r>
      </w:hyperlink>
      <w:r w:rsidR="00921610" w:rsidRPr="00AA4FF4">
        <w:t>.</w:t>
      </w:r>
    </w:p>
    <w:p w:rsidR="001D287D" w:rsidRPr="00AA4FF4" w:rsidRDefault="001D287D" w:rsidP="00D766C4"/>
    <w:p w:rsidR="00A7206E" w:rsidRPr="00AA4FF4" w:rsidRDefault="00921610" w:rsidP="00D766C4">
      <w:r w:rsidRPr="00AA4FF4">
        <w:t>T</w:t>
      </w:r>
      <w:r w:rsidR="00A7206E" w:rsidRPr="00AA4FF4">
        <w:t>ilbudsgiver</w:t>
      </w:r>
      <w:r w:rsidRPr="00AA4FF4">
        <w:t xml:space="preserve"> skal selv holde sig orienteret herom</w:t>
      </w:r>
      <w:r w:rsidR="00A7206E" w:rsidRPr="00AA4FF4">
        <w:t>.</w:t>
      </w:r>
    </w:p>
    <w:p w:rsidR="002A784C" w:rsidRPr="00AA4FF4" w:rsidRDefault="002A784C" w:rsidP="00D766C4">
      <w:pPr>
        <w:pStyle w:val="Overskrift1"/>
      </w:pPr>
      <w:bookmarkStart w:id="28" w:name="_Ref165781004"/>
      <w:bookmarkStart w:id="29" w:name="_Toc404154268"/>
      <w:bookmarkStart w:id="30" w:name="_Toc404154319"/>
      <w:bookmarkStart w:id="31" w:name="_Toc410892563"/>
      <w:r w:rsidRPr="00AA4FF4">
        <w:t>Frister</w:t>
      </w:r>
      <w:bookmarkEnd w:id="28"/>
      <w:bookmarkEnd w:id="29"/>
      <w:bookmarkEnd w:id="30"/>
      <w:bookmarkEnd w:id="31"/>
    </w:p>
    <w:p w:rsidR="002A784C" w:rsidRPr="00AA4FF4" w:rsidRDefault="002A784C" w:rsidP="00D766C4">
      <w:pPr>
        <w:pStyle w:val="Overskrift2"/>
      </w:pPr>
      <w:bookmarkStart w:id="32" w:name="_Toc404154269"/>
      <w:bookmarkStart w:id="33" w:name="_Toc404154320"/>
      <w:bookmarkStart w:id="34" w:name="_Toc410892564"/>
      <w:r w:rsidRPr="00AA4FF4">
        <w:t>Tilbudsfrist</w:t>
      </w:r>
      <w:bookmarkEnd w:id="32"/>
      <w:bookmarkEnd w:id="33"/>
      <w:bookmarkEnd w:id="34"/>
    </w:p>
    <w:p w:rsidR="002A784C" w:rsidRPr="00B33D57" w:rsidRDefault="002A784C" w:rsidP="00D766C4">
      <w:pPr>
        <w:rPr>
          <w:b/>
        </w:rPr>
      </w:pPr>
      <w:r w:rsidRPr="00AA4FF4">
        <w:t xml:space="preserve">Tilbuddet skal være ordregiver i hænde senest </w:t>
      </w:r>
      <w:r w:rsidR="00F8607C" w:rsidRPr="00AA4FF4">
        <w:rPr>
          <w:b/>
        </w:rPr>
        <w:t>torsdag</w:t>
      </w:r>
      <w:r w:rsidRPr="00AA4FF4">
        <w:rPr>
          <w:b/>
          <w:u w:val="single"/>
        </w:rPr>
        <w:t xml:space="preserve"> den </w:t>
      </w:r>
      <w:proofErr w:type="gramStart"/>
      <w:r w:rsidR="00F8607C" w:rsidRPr="00AA4FF4">
        <w:rPr>
          <w:b/>
          <w:u w:val="single"/>
        </w:rPr>
        <w:t>26.02</w:t>
      </w:r>
      <w:r w:rsidR="00226D1F" w:rsidRPr="00AA4FF4">
        <w:rPr>
          <w:b/>
          <w:u w:val="single"/>
        </w:rPr>
        <w:t>.2015</w:t>
      </w:r>
      <w:proofErr w:type="gramEnd"/>
      <w:r w:rsidR="00226D1F" w:rsidRPr="00AA4FF4">
        <w:rPr>
          <w:b/>
          <w:u w:val="single"/>
        </w:rPr>
        <w:t xml:space="preserve"> </w:t>
      </w:r>
      <w:r w:rsidR="00EB435A" w:rsidRPr="00AA4FF4">
        <w:rPr>
          <w:b/>
          <w:u w:val="single"/>
        </w:rPr>
        <w:t>kl.: 14:00</w:t>
      </w:r>
      <w:r w:rsidRPr="00AA4FF4">
        <w:rPr>
          <w:b/>
        </w:rPr>
        <w:t>.</w:t>
      </w:r>
    </w:p>
    <w:p w:rsidR="002A784C" w:rsidRPr="00B33D57" w:rsidRDefault="002A784C" w:rsidP="00D766C4">
      <w:pPr>
        <w:pStyle w:val="Overskrift2"/>
      </w:pPr>
      <w:bookmarkStart w:id="35" w:name="_Toc404154270"/>
      <w:bookmarkStart w:id="36" w:name="_Toc404154321"/>
      <w:bookmarkStart w:id="37" w:name="_Toc410892565"/>
      <w:r w:rsidRPr="00B33D57">
        <w:t>Tilbuddets gyldighed</w:t>
      </w:r>
      <w:bookmarkEnd w:id="35"/>
      <w:bookmarkEnd w:id="36"/>
      <w:bookmarkEnd w:id="37"/>
    </w:p>
    <w:p w:rsidR="002A784C" w:rsidRPr="00B33D57" w:rsidRDefault="002A784C" w:rsidP="00D766C4">
      <w:r w:rsidRPr="00B33D57">
        <w:t xml:space="preserve">Tilbudsgiver skal vedstå tilbuddet </w:t>
      </w:r>
      <w:r w:rsidR="00860038" w:rsidRPr="00B33D57">
        <w:t xml:space="preserve">minimum </w:t>
      </w:r>
      <w:r w:rsidR="00B71BA6">
        <w:t xml:space="preserve">2 måneder </w:t>
      </w:r>
      <w:r w:rsidRPr="00B33D57">
        <w:t>fra tilbuds</w:t>
      </w:r>
      <w:r w:rsidR="00B71BA6">
        <w:t>frist</w:t>
      </w:r>
      <w:r w:rsidRPr="00B33D57">
        <w:t>.</w:t>
      </w:r>
    </w:p>
    <w:p w:rsidR="002A784C" w:rsidRPr="00B33D57" w:rsidRDefault="00B71BA6" w:rsidP="00D766C4">
      <w:pPr>
        <w:pStyle w:val="Overskrift2"/>
      </w:pPr>
      <w:bookmarkStart w:id="38" w:name="_Ref176338970"/>
      <w:bookmarkStart w:id="39" w:name="_Toc404154271"/>
      <w:bookmarkStart w:id="40" w:name="_Toc404154322"/>
      <w:bookmarkStart w:id="41" w:name="_Toc410892566"/>
      <w:r>
        <w:t>Tildeling</w:t>
      </w:r>
      <w:bookmarkEnd w:id="38"/>
      <w:bookmarkEnd w:id="39"/>
      <w:bookmarkEnd w:id="40"/>
      <w:bookmarkEnd w:id="41"/>
    </w:p>
    <w:p w:rsidR="002A784C" w:rsidRPr="00B33D57" w:rsidRDefault="002A784C" w:rsidP="00D766C4">
      <w:r w:rsidRPr="00AA4FF4">
        <w:t xml:space="preserve">Ordregiver forventer, at kunne </w:t>
      </w:r>
      <w:r w:rsidR="000D56A1" w:rsidRPr="00AA4FF4">
        <w:t xml:space="preserve">tildele </w:t>
      </w:r>
      <w:r w:rsidR="00B71BA6" w:rsidRPr="00AA4FF4">
        <w:t>aftale</w:t>
      </w:r>
      <w:r w:rsidR="008560D6" w:rsidRPr="00AA4FF4">
        <w:t xml:space="preserve"> </w:t>
      </w:r>
      <w:r w:rsidR="00F8607C" w:rsidRPr="00AA4FF4">
        <w:t>marts</w:t>
      </w:r>
      <w:r w:rsidR="006D4F09" w:rsidRPr="00AA4FF4">
        <w:t xml:space="preserve"> 2015.</w:t>
      </w:r>
    </w:p>
    <w:p w:rsidR="002A784C" w:rsidRPr="00B33D57" w:rsidRDefault="008E4617" w:rsidP="00D766C4">
      <w:pPr>
        <w:pStyle w:val="Overskrift2"/>
      </w:pPr>
      <w:bookmarkStart w:id="42" w:name="_Ref176339072"/>
      <w:bookmarkStart w:id="43" w:name="_Toc404154272"/>
      <w:bookmarkStart w:id="44" w:name="_Toc404154323"/>
      <w:bookmarkStart w:id="45" w:name="_Toc410892567"/>
      <w:r>
        <w:t>Kontrakt star</w:t>
      </w:r>
      <w:r w:rsidR="002A784C" w:rsidRPr="00B33D57">
        <w:t>t</w:t>
      </w:r>
      <w:bookmarkEnd w:id="42"/>
      <w:bookmarkEnd w:id="43"/>
      <w:bookmarkEnd w:id="44"/>
      <w:bookmarkEnd w:id="45"/>
    </w:p>
    <w:p w:rsidR="002A784C" w:rsidRDefault="002A784C" w:rsidP="00D766C4">
      <w:r w:rsidRPr="00B33D57">
        <w:t xml:space="preserve">Ordregiver ønsker </w:t>
      </w:r>
      <w:r w:rsidR="008E4617">
        <w:t xml:space="preserve">kontraktstart </w:t>
      </w:r>
      <w:proofErr w:type="gramStart"/>
      <w:r w:rsidR="006D4F09" w:rsidRPr="006D4F09">
        <w:t>01.0</w:t>
      </w:r>
      <w:r w:rsidR="003425D9">
        <w:t>5</w:t>
      </w:r>
      <w:r w:rsidR="006D4F09" w:rsidRPr="006D4F09">
        <w:t>.2015</w:t>
      </w:r>
      <w:proofErr w:type="gramEnd"/>
      <w:r w:rsidRPr="00B33D57">
        <w:t xml:space="preserve">. </w:t>
      </w:r>
    </w:p>
    <w:p w:rsidR="00B71BA6" w:rsidRDefault="00B71BA6" w:rsidP="00B71BA6">
      <w:pPr>
        <w:pStyle w:val="Overskrift2"/>
      </w:pPr>
      <w:bookmarkStart w:id="46" w:name="_Toc410892568"/>
      <w:r>
        <w:lastRenderedPageBreak/>
        <w:t>Ordreafgivelse</w:t>
      </w:r>
      <w:bookmarkEnd w:id="46"/>
    </w:p>
    <w:p w:rsidR="00B71BA6" w:rsidRPr="00B33D57" w:rsidRDefault="00B71BA6" w:rsidP="00B71BA6">
      <w:r w:rsidRPr="00B33D57">
        <w:t xml:space="preserve">Ordre vil blive afgivet direkte fra den rekvirerende </w:t>
      </w:r>
      <w:r w:rsidR="00036474">
        <w:t>enhed hos ordregiver</w:t>
      </w:r>
      <w:r w:rsidRPr="00B33D57">
        <w:t xml:space="preserve"> jf. punkt </w:t>
      </w:r>
      <w:r w:rsidR="00244659">
        <w:fldChar w:fldCharType="begin"/>
      </w:r>
      <w:r w:rsidR="00244659">
        <w:instrText xml:space="preserve"> REF _Ref166667381 \r \h  \* MERGEFORMAT </w:instrText>
      </w:r>
      <w:r w:rsidR="00244659">
        <w:fldChar w:fldCharType="separate"/>
      </w:r>
      <w:r w:rsidR="008D5CBF">
        <w:t>2</w:t>
      </w:r>
      <w:r w:rsidR="00244659">
        <w:fldChar w:fldCharType="end"/>
      </w:r>
      <w:r w:rsidRPr="00B33D57">
        <w:t xml:space="preserve"> på de anførte vilkår i </w:t>
      </w:r>
      <w:r>
        <w:t>vedlagte aftaleudkast</w:t>
      </w:r>
      <w:r w:rsidRPr="00B33D57">
        <w:t xml:space="preserve"> med tilhørende bilag, idet bilagene gælder i den anførte rækkefølge.</w:t>
      </w:r>
    </w:p>
    <w:p w:rsidR="002A784C" w:rsidRPr="00B33D57" w:rsidRDefault="002A784C" w:rsidP="00D766C4">
      <w:pPr>
        <w:pStyle w:val="Overskrift1"/>
      </w:pPr>
      <w:bookmarkStart w:id="47" w:name="_Toc404154273"/>
      <w:bookmarkStart w:id="48" w:name="_Toc404154324"/>
      <w:bookmarkStart w:id="49" w:name="_Toc235334503"/>
      <w:bookmarkStart w:id="50" w:name="_Toc410892569"/>
      <w:r w:rsidRPr="00B33D57">
        <w:t>Udbuddets art og omfang</w:t>
      </w:r>
      <w:bookmarkEnd w:id="47"/>
      <w:bookmarkEnd w:id="48"/>
      <w:bookmarkEnd w:id="50"/>
    </w:p>
    <w:p w:rsidR="00787C91" w:rsidRDefault="00787C91" w:rsidP="00D766C4">
      <w:r w:rsidRPr="00AA4FF4">
        <w:t xml:space="preserve">Udbuddet vedrører indkøb af </w:t>
      </w:r>
      <w:r w:rsidR="002E7E93">
        <w:t>CORNING/COSTAR/COSTAR</w:t>
      </w:r>
      <w:r w:rsidR="0085730A" w:rsidRPr="00AA4FF4">
        <w:rPr>
          <w:b/>
        </w:rPr>
        <w:t xml:space="preserve"> sortiment</w:t>
      </w:r>
      <w:r w:rsidRPr="00AA4FF4">
        <w:t xml:space="preserve"> til samtlige Region Hovedstadens</w:t>
      </w:r>
      <w:r w:rsidR="00A45C4D" w:rsidRPr="00AA4FF4">
        <w:t xml:space="preserve"> </w:t>
      </w:r>
      <w:r w:rsidRPr="00AA4FF4">
        <w:t>hospitaler,</w:t>
      </w:r>
      <w:r w:rsidR="00A45C4D">
        <w:t xml:space="preserve"> </w:t>
      </w:r>
      <w:r w:rsidR="00B71BA6" w:rsidRPr="00226D1F">
        <w:t>virksomheder og</w:t>
      </w:r>
      <w:r w:rsidRPr="00226D1F">
        <w:t xml:space="preserve"> centre.</w:t>
      </w:r>
    </w:p>
    <w:p w:rsidR="00B71BA6" w:rsidRDefault="00B71BA6" w:rsidP="00D766C4"/>
    <w:p w:rsidR="00B90B9A" w:rsidRDefault="00B90B9A" w:rsidP="00D766C4">
      <w:r w:rsidRPr="0085730A">
        <w:t xml:space="preserve">Tilbudsgiver </w:t>
      </w:r>
      <w:r w:rsidR="001E6A6D" w:rsidRPr="00C207B1">
        <w:rPr>
          <w:b/>
        </w:rPr>
        <w:t xml:space="preserve">skal tilbyde </w:t>
      </w:r>
      <w:r w:rsidR="0085730A" w:rsidRPr="00C207B1">
        <w:rPr>
          <w:b/>
        </w:rPr>
        <w:t xml:space="preserve">hele </w:t>
      </w:r>
      <w:r w:rsidR="00B62754" w:rsidRPr="00C207B1">
        <w:rPr>
          <w:b/>
        </w:rPr>
        <w:t>producentens</w:t>
      </w:r>
      <w:r w:rsidR="0085730A" w:rsidRPr="00C207B1">
        <w:rPr>
          <w:b/>
        </w:rPr>
        <w:t xml:space="preserve"> produkt portefølje</w:t>
      </w:r>
      <w:r w:rsidR="008560D6">
        <w:rPr>
          <w:b/>
        </w:rPr>
        <w:t xml:space="preserve"> </w:t>
      </w:r>
      <w:r w:rsidR="00A45C4D">
        <w:t>inden for</w:t>
      </w:r>
      <w:r w:rsidR="0085730A" w:rsidRPr="0085730A">
        <w:t xml:space="preserve"> følgende</w:t>
      </w:r>
      <w:r w:rsidR="00A45C4D">
        <w:t xml:space="preserve"> </w:t>
      </w:r>
      <w:r w:rsidR="000157DC">
        <w:t>sortiment</w:t>
      </w:r>
      <w:r w:rsidR="00A45C4D">
        <w:t xml:space="preserve">: </w:t>
      </w:r>
      <w:r w:rsidR="002E7E93">
        <w:t>CORNING/COSTAR</w:t>
      </w:r>
      <w:r w:rsidR="00BD4C22">
        <w:t>, enten ved egne leverancer eller ved erstatningskøb fra producenten.</w:t>
      </w:r>
      <w:r w:rsidR="00C51302">
        <w:t xml:space="preserve"> Dermed menes, at </w:t>
      </w:r>
      <w:r w:rsidR="00C51302" w:rsidRPr="00C51302">
        <w:rPr>
          <w:rFonts w:cs="Utsaah"/>
          <w:color w:val="000000"/>
        </w:rPr>
        <w:t>de produkter, som tilbudsgiver IKKE selv har i deres sortiment, skal skaffes fra en anden af producentens distributører til de i Bilag 1 specificerede priser.</w:t>
      </w:r>
    </w:p>
    <w:p w:rsidR="0085730A" w:rsidRPr="001E39B4" w:rsidRDefault="0085730A" w:rsidP="00D766C4"/>
    <w:p w:rsidR="00036474" w:rsidRDefault="005C4C78" w:rsidP="005C4C78">
      <w:r>
        <w:t xml:space="preserve">Der lægges vægt på at tilbudsgiver </w:t>
      </w:r>
      <w:r w:rsidR="0085730A">
        <w:t>kan levere hele producentens sortiment</w:t>
      </w:r>
      <w:r>
        <w:t>.</w:t>
      </w:r>
    </w:p>
    <w:p w:rsidR="00036474" w:rsidRDefault="00036474" w:rsidP="005C4C78"/>
    <w:p w:rsidR="0085730A" w:rsidRDefault="0085730A" w:rsidP="005C4C78">
      <w:r>
        <w:t xml:space="preserve">Såfremt tilbudsgiver ikke kan levere </w:t>
      </w:r>
      <w:r w:rsidR="00A45C4D">
        <w:t xml:space="preserve">en </w:t>
      </w:r>
      <w:r>
        <w:t>vare</w:t>
      </w:r>
      <w:r w:rsidR="00A45C4D">
        <w:t>,</w:t>
      </w:r>
      <w:r>
        <w:t xml:space="preserve"> som producenten lagerføre</w:t>
      </w:r>
      <w:r w:rsidR="00A45C4D">
        <w:t>r,</w:t>
      </w:r>
      <w:r>
        <w:t xml:space="preserve"> indenfor maksimalt 5 </w:t>
      </w:r>
      <w:r w:rsidR="00C51302">
        <w:t>arbejds</w:t>
      </w:r>
      <w:r>
        <w:t>dage, forbeholder ordregiver sig at foretage dækningskøb</w:t>
      </w:r>
      <w:r w:rsidR="00A45C4D">
        <w:t xml:space="preserve"> hos en anden distributør</w:t>
      </w:r>
      <w:r>
        <w:t>.</w:t>
      </w:r>
      <w:r w:rsidR="00036474">
        <w:t xml:space="preserve"> </w:t>
      </w:r>
      <w:r w:rsidR="008560D6">
        <w:rPr>
          <w:rFonts w:cs="Utsaah"/>
          <w:color w:val="000000"/>
        </w:rPr>
        <w:t>T</w:t>
      </w:r>
      <w:r w:rsidR="00C51302" w:rsidRPr="00C51302">
        <w:rPr>
          <w:rFonts w:cs="Utsaah"/>
          <w:color w:val="000000"/>
        </w:rPr>
        <w:t>ilbudsgiver skal godtgøre forskellen mellem de priser der er angivet i Bilag 1 og den faktiske pris som ordregiver betaler</w:t>
      </w:r>
      <w:r w:rsidR="008560D6">
        <w:rPr>
          <w:rFonts w:cs="Utsaah"/>
          <w:color w:val="000000"/>
        </w:rPr>
        <w:t xml:space="preserve"> hos </w:t>
      </w:r>
      <w:r w:rsidR="001D287D">
        <w:rPr>
          <w:rFonts w:cs="Utsaah"/>
          <w:color w:val="000000"/>
        </w:rPr>
        <w:t>d</w:t>
      </w:r>
      <w:r w:rsidR="008560D6">
        <w:rPr>
          <w:rFonts w:cs="Utsaah"/>
          <w:color w:val="000000"/>
        </w:rPr>
        <w:t>en anden distributør.</w:t>
      </w:r>
    </w:p>
    <w:p w:rsidR="00B71BA6" w:rsidRDefault="00B71BA6" w:rsidP="00D766C4"/>
    <w:p w:rsidR="00787C91" w:rsidRPr="001E39B4" w:rsidRDefault="00787C91" w:rsidP="00D766C4">
      <w:r w:rsidRPr="001E39B4">
        <w:t xml:space="preserve">De aftalevilkår, som vil være gældende for leverancen, fremgår af </w:t>
      </w:r>
      <w:r w:rsidR="00B71BA6">
        <w:t>Aft</w:t>
      </w:r>
      <w:r>
        <w:t>ale</w:t>
      </w:r>
      <w:r w:rsidRPr="00C315B9">
        <w:t>udkast.</w:t>
      </w:r>
    </w:p>
    <w:p w:rsidR="00B71BA6" w:rsidRDefault="00B71BA6" w:rsidP="00D766C4"/>
    <w:p w:rsidR="00787C91" w:rsidRDefault="00787C91" w:rsidP="00D766C4">
      <w:r w:rsidRPr="001E39B4">
        <w:t xml:space="preserve">Indkøbet skal understøtte ordregivers </w:t>
      </w:r>
      <w:r>
        <w:t xml:space="preserve">hospitalers, </w:t>
      </w:r>
      <w:r w:rsidR="00B71BA6">
        <w:t xml:space="preserve">virksomhedernes og </w:t>
      </w:r>
      <w:r>
        <w:t>centre</w:t>
      </w:r>
      <w:r w:rsidR="00B71BA6">
        <w:t xml:space="preserve">nes </w:t>
      </w:r>
      <w:r w:rsidRPr="001E39B4">
        <w:t>overordnede målsætning om at kunne levere behandling</w:t>
      </w:r>
      <w:r w:rsidR="00B71BA6">
        <w:t>, diagnostik og forskning</w:t>
      </w:r>
      <w:r w:rsidRPr="001E39B4">
        <w:t xml:space="preserve"> på et højt niveau og skal ske under hensyntagen til regionens indkøbspolitiske målsætning om, at regionens indkøb skal afspejle bevidsthed om kvalitet og sikkerhed, herunder opretholdelse af en høj hygiejnestandard, til gavn for patienter og personale samt en konstruktiv prioritering af og respekt for de økonomiske midler.</w:t>
      </w:r>
    </w:p>
    <w:p w:rsidR="00787C91" w:rsidRPr="001E39B4" w:rsidRDefault="00787C91" w:rsidP="00D766C4">
      <w:pPr>
        <w:pStyle w:val="Overskrift2"/>
      </w:pPr>
      <w:bookmarkStart w:id="51" w:name="_Toc404154274"/>
      <w:bookmarkStart w:id="52" w:name="_Toc404154325"/>
      <w:bookmarkStart w:id="53" w:name="_Toc392150616"/>
      <w:bookmarkStart w:id="54" w:name="_Toc410892570"/>
      <w:r w:rsidRPr="001E39B4">
        <w:t>Leverancens omfang</w:t>
      </w:r>
      <w:bookmarkEnd w:id="51"/>
      <w:bookmarkEnd w:id="52"/>
      <w:bookmarkEnd w:id="53"/>
      <w:bookmarkEnd w:id="54"/>
    </w:p>
    <w:p w:rsidR="00787C91" w:rsidRDefault="00B90B9A" w:rsidP="00D766C4">
      <w:r w:rsidRPr="00AA4FF4">
        <w:t xml:space="preserve">Udbuddet omfang forventes at være </w:t>
      </w:r>
      <w:r w:rsidR="0085730A" w:rsidRPr="00AA4FF4">
        <w:t xml:space="preserve">ca. DKK </w:t>
      </w:r>
      <w:r w:rsidR="00AA4FF4" w:rsidRPr="00AA4FF4">
        <w:t>1.</w:t>
      </w:r>
      <w:r w:rsidR="002E7E93">
        <w:t>4</w:t>
      </w:r>
      <w:r w:rsidR="00AA4FF4" w:rsidRPr="00AA4FF4">
        <w:t>00.000</w:t>
      </w:r>
      <w:r w:rsidR="00787C91" w:rsidRPr="00AA4FF4">
        <w:t>.</w:t>
      </w:r>
      <w:r w:rsidR="00A45C4D" w:rsidRPr="00AA4FF4">
        <w:t xml:space="preserve"> </w:t>
      </w:r>
      <w:r w:rsidR="00787C91" w:rsidRPr="00AA4FF4">
        <w:t>Resultatet af nærværende</w:t>
      </w:r>
      <w:r w:rsidR="00787C91" w:rsidRPr="001E39B4">
        <w:t xml:space="preserve"> udbudsforretning samt den faktiske driftssituation kan give anledning til ændringer</w:t>
      </w:r>
      <w:r w:rsidR="00A45C4D">
        <w:t>;</w:t>
      </w:r>
      <w:r w:rsidR="00787C91">
        <w:t xml:space="preserve"> ordregiver forpligter sig således ikke ud over sit faktuelle behov</w:t>
      </w:r>
      <w:r w:rsidR="00787C91" w:rsidRPr="001E39B4">
        <w:t xml:space="preserve">. </w:t>
      </w:r>
    </w:p>
    <w:p w:rsidR="00787C91" w:rsidRPr="001E39B4" w:rsidRDefault="00787C91" w:rsidP="00D766C4">
      <w:pPr>
        <w:pStyle w:val="Overskrift2"/>
      </w:pPr>
      <w:bookmarkStart w:id="55" w:name="_Toc392150619"/>
      <w:bookmarkStart w:id="56" w:name="_Toc404154275"/>
      <w:bookmarkStart w:id="57" w:name="_Toc404154326"/>
      <w:bookmarkStart w:id="58" w:name="_Toc410892571"/>
      <w:r w:rsidRPr="001E39B4">
        <w:t>Kvalitet og funktionalitet</w:t>
      </w:r>
      <w:bookmarkEnd w:id="55"/>
      <w:bookmarkEnd w:id="56"/>
      <w:bookmarkEnd w:id="57"/>
      <w:bookmarkEnd w:id="58"/>
    </w:p>
    <w:p w:rsidR="00787C91" w:rsidRPr="001E39B4" w:rsidRDefault="00787C91" w:rsidP="00D766C4">
      <w:bookmarkStart w:id="59" w:name="_Toc392150620"/>
      <w:r w:rsidRPr="001E39B4">
        <w:t xml:space="preserve">Generelt er det vigtigt for ordregiver, at de </w:t>
      </w:r>
      <w:r w:rsidR="00B62754">
        <w:t>produkter</w:t>
      </w:r>
      <w:r w:rsidRPr="001E39B4">
        <w:t>, som tilbydes, er egnede til formålet, opfylder gældende standarder og normer, herunder CE-mærkningskrav, såvel i forhold til det primære anvendelsesformål</w:t>
      </w:r>
      <w:r>
        <w:t>,</w:t>
      </w:r>
      <w:r w:rsidRPr="001E39B4">
        <w:t xml:space="preserve"> klinisk eller non-klinisk</w:t>
      </w:r>
      <w:r>
        <w:t>,</w:t>
      </w:r>
      <w:r w:rsidRPr="001E39B4">
        <w:t xml:space="preserve"> som i forhold til patient- og personalesikkerhed. Derudover tilstræbes lav miljøbelastning uden at dette sker på bekostning af patient- og personalesikkerhed og kan ske inden for realistiske økonomiske rammer.</w:t>
      </w:r>
    </w:p>
    <w:p w:rsidR="00787C91" w:rsidRPr="001E39B4" w:rsidRDefault="00787C91" w:rsidP="00D766C4"/>
    <w:p w:rsidR="00787C91" w:rsidRDefault="00787C91" w:rsidP="00D766C4">
      <w:pPr>
        <w:pStyle w:val="Overskrift2"/>
      </w:pPr>
      <w:bookmarkStart w:id="60" w:name="_Toc392150621"/>
      <w:bookmarkStart w:id="61" w:name="_Toc404154277"/>
      <w:bookmarkStart w:id="62" w:name="_Toc404154328"/>
      <w:bookmarkStart w:id="63" w:name="_Toc410892572"/>
      <w:bookmarkEnd w:id="59"/>
      <w:r w:rsidRPr="001E39B4">
        <w:lastRenderedPageBreak/>
        <w:t>Produktdatablade</w:t>
      </w:r>
      <w:bookmarkEnd w:id="60"/>
      <w:bookmarkEnd w:id="61"/>
      <w:bookmarkEnd w:id="62"/>
      <w:bookmarkEnd w:id="63"/>
    </w:p>
    <w:p w:rsidR="00F153CB" w:rsidRDefault="00787C91" w:rsidP="00D766C4">
      <w:bookmarkStart w:id="64" w:name="_Toc392150622"/>
      <w:r w:rsidRPr="001E39B4">
        <w:t xml:space="preserve">Produktdatablade </w:t>
      </w:r>
      <w:r w:rsidR="00F153CB">
        <w:t xml:space="preserve">eller </w:t>
      </w:r>
      <w:r w:rsidR="00F153CB" w:rsidRPr="00C51302">
        <w:rPr>
          <w:rFonts w:cs="Utsaah"/>
          <w:color w:val="000000"/>
        </w:rPr>
        <w:t>produktspecifikationer</w:t>
      </w:r>
      <w:r w:rsidR="00F153CB" w:rsidRPr="001E39B4">
        <w:t xml:space="preserve"> </w:t>
      </w:r>
      <w:r w:rsidRPr="001E39B4">
        <w:t>for samtlige varetyper skal forefindes</w:t>
      </w:r>
      <w:r w:rsidR="009E29C8">
        <w:t xml:space="preserve">, men </w:t>
      </w:r>
      <w:r w:rsidR="009E29C8" w:rsidRPr="009E29C8">
        <w:rPr>
          <w:b/>
        </w:rPr>
        <w:t>ikke</w:t>
      </w:r>
      <w:r w:rsidR="009E29C8">
        <w:t xml:space="preserve"> medsendes tilbu</w:t>
      </w:r>
      <w:r w:rsidR="003564C1">
        <w:t>d</w:t>
      </w:r>
      <w:r w:rsidR="009E29C8">
        <w:t>det</w:t>
      </w:r>
      <w:r w:rsidRPr="001E39B4">
        <w:t xml:space="preserve">. </w:t>
      </w:r>
      <w:r w:rsidR="008E4617">
        <w:t xml:space="preserve">Ordregiver kan efterfølgende rekvirere produktblade </w:t>
      </w:r>
      <w:r w:rsidR="00F153CB">
        <w:t xml:space="preserve">eller </w:t>
      </w:r>
      <w:r w:rsidR="00F153CB">
        <w:rPr>
          <w:rFonts w:cs="Utsaah"/>
          <w:color w:val="000000"/>
        </w:rPr>
        <w:t>produkt</w:t>
      </w:r>
      <w:r w:rsidR="00F153CB" w:rsidRPr="00C51302">
        <w:rPr>
          <w:rFonts w:cs="Utsaah"/>
          <w:color w:val="000000"/>
        </w:rPr>
        <w:t>specifikationer</w:t>
      </w:r>
      <w:r w:rsidR="00F153CB">
        <w:t xml:space="preserve"> </w:t>
      </w:r>
      <w:r w:rsidR="008E4617">
        <w:t xml:space="preserve">i </w:t>
      </w:r>
      <w:r w:rsidRPr="001E39B4">
        <w:t xml:space="preserve">papirversion eller </w:t>
      </w:r>
      <w:r w:rsidR="008E4617">
        <w:t xml:space="preserve">Tilbudsgiver kan </w:t>
      </w:r>
      <w:r>
        <w:t xml:space="preserve">henvise til </w:t>
      </w:r>
      <w:r w:rsidRPr="001E39B4">
        <w:t>elektronisk version af databladene.</w:t>
      </w:r>
      <w:r w:rsidR="008560D6">
        <w:t xml:space="preserve"> </w:t>
      </w:r>
    </w:p>
    <w:p w:rsidR="00787C91" w:rsidRPr="00BB3E0A" w:rsidRDefault="00787C91" w:rsidP="00D766C4">
      <w:pPr>
        <w:pStyle w:val="Overskrift2"/>
      </w:pPr>
      <w:bookmarkStart w:id="65" w:name="_Toc392150623"/>
      <w:bookmarkStart w:id="66" w:name="_Toc404154278"/>
      <w:bookmarkStart w:id="67" w:name="_Toc404154329"/>
      <w:bookmarkStart w:id="68" w:name="_Toc410892573"/>
      <w:bookmarkEnd w:id="64"/>
      <w:r w:rsidRPr="00BB3E0A">
        <w:t>Vareprøver</w:t>
      </w:r>
      <w:bookmarkEnd w:id="65"/>
      <w:bookmarkEnd w:id="66"/>
      <w:bookmarkEnd w:id="67"/>
      <w:bookmarkEnd w:id="68"/>
    </w:p>
    <w:p w:rsidR="00787C91" w:rsidRDefault="00787C91" w:rsidP="00D766C4">
      <w:pPr>
        <w:rPr>
          <w:szCs w:val="24"/>
        </w:rPr>
      </w:pPr>
      <w:r w:rsidRPr="000206DE">
        <w:t>Vareprøver bedes alene fremsendt efter anmodning. Det bedes oplyst, med hvilket varsel</w:t>
      </w:r>
      <w:r w:rsidRPr="00BB3E0A">
        <w:rPr>
          <w:szCs w:val="24"/>
        </w:rPr>
        <w:t xml:space="preserve"> vareprøverne kan være ordregiver i hænde.</w:t>
      </w:r>
    </w:p>
    <w:p w:rsidR="00036474" w:rsidRPr="00BB3E0A" w:rsidRDefault="00036474" w:rsidP="00D766C4">
      <w:pPr>
        <w:rPr>
          <w:szCs w:val="24"/>
        </w:rPr>
      </w:pPr>
    </w:p>
    <w:p w:rsidR="00787C91" w:rsidRPr="00BB3E0A" w:rsidRDefault="00787C91" w:rsidP="00D766C4">
      <w:r w:rsidRPr="00BB3E0A">
        <w:t>Tilbudsgiver bedes oplyse, om ubrugte vareprøver ønskes returneret.</w:t>
      </w:r>
    </w:p>
    <w:p w:rsidR="002A784C" w:rsidRPr="00B33D57" w:rsidRDefault="002A784C" w:rsidP="009E29C8">
      <w:pPr>
        <w:pStyle w:val="Overskrift1"/>
      </w:pPr>
      <w:bookmarkStart w:id="69" w:name="_Ref165708600"/>
      <w:bookmarkStart w:id="70" w:name="_Ref167070698"/>
      <w:bookmarkStart w:id="71" w:name="_Toc410892574"/>
      <w:bookmarkEnd w:id="49"/>
      <w:r w:rsidRPr="00B33D57">
        <w:t>Tildelingskriterier</w:t>
      </w:r>
      <w:bookmarkEnd w:id="69"/>
      <w:r w:rsidRPr="00B33D57">
        <w:t xml:space="preserve"> (tilbudsvurdering)</w:t>
      </w:r>
      <w:bookmarkEnd w:id="70"/>
      <w:bookmarkEnd w:id="71"/>
    </w:p>
    <w:p w:rsidR="005C4C78" w:rsidRPr="00F06CF4" w:rsidRDefault="002A784C" w:rsidP="005C4C78">
      <w:pPr>
        <w:rPr>
          <w:szCs w:val="24"/>
        </w:rPr>
      </w:pPr>
      <w:r w:rsidRPr="00B33D57">
        <w:t>Tildeling af kontrakten vil ske</w:t>
      </w:r>
      <w:r w:rsidR="006016A2" w:rsidRPr="00B33D57">
        <w:t xml:space="preserve"> som de</w:t>
      </w:r>
      <w:r w:rsidR="001E6A6D">
        <w:t xml:space="preserve">n </w:t>
      </w:r>
      <w:r w:rsidR="001E6A6D" w:rsidRPr="00B437D9">
        <w:rPr>
          <w:b/>
        </w:rPr>
        <w:t>laveste pris</w:t>
      </w:r>
      <w:r w:rsidR="00F153CB">
        <w:rPr>
          <w:b/>
        </w:rPr>
        <w:t xml:space="preserve"> </w:t>
      </w:r>
      <w:r w:rsidR="0085730A">
        <w:t>jf. de tilbud</w:t>
      </w:r>
      <w:r w:rsidR="001426D1">
        <w:t xml:space="preserve">te </w:t>
      </w:r>
      <w:r w:rsidR="0085730A">
        <w:t xml:space="preserve">priser og rabatter. Priserne </w:t>
      </w:r>
      <w:r w:rsidR="001426D1">
        <w:t xml:space="preserve">og varesortiment </w:t>
      </w:r>
      <w:r w:rsidR="00443290">
        <w:t xml:space="preserve">fra tilbudsgiverne </w:t>
      </w:r>
      <w:r w:rsidR="0085730A">
        <w:t xml:space="preserve">vil blive </w:t>
      </w:r>
      <w:r w:rsidR="001426D1">
        <w:t xml:space="preserve">gjort </w:t>
      </w:r>
      <w:r w:rsidR="00F153CB">
        <w:t>sammenlignelige</w:t>
      </w:r>
      <w:r w:rsidR="0085730A">
        <w:t>.</w:t>
      </w:r>
    </w:p>
    <w:p w:rsidR="002A784C" w:rsidRPr="00B33D57" w:rsidRDefault="002A784C" w:rsidP="00D766C4">
      <w:pPr>
        <w:pStyle w:val="Overskrift1"/>
      </w:pPr>
      <w:bookmarkStart w:id="72" w:name="_Toc404154280"/>
      <w:bookmarkStart w:id="73" w:name="_Toc404154331"/>
      <w:bookmarkStart w:id="74" w:name="_Toc410892575"/>
      <w:r w:rsidRPr="00B33D57">
        <w:t>Pris</w:t>
      </w:r>
      <w:bookmarkEnd w:id="72"/>
      <w:bookmarkEnd w:id="73"/>
      <w:bookmarkEnd w:id="74"/>
    </w:p>
    <w:p w:rsidR="001A588D" w:rsidRPr="00FF12F3" w:rsidRDefault="001A588D" w:rsidP="00D766C4">
      <w:r w:rsidRPr="00FF12F3">
        <w:t>Tilbudsprise</w:t>
      </w:r>
      <w:r>
        <w:t xml:space="preserve">r på de på Tilbudsliste </w:t>
      </w:r>
      <w:r w:rsidR="005D7E80">
        <w:t xml:space="preserve">jf. </w:t>
      </w:r>
      <w:r>
        <w:t>bilag 1</w:t>
      </w:r>
      <w:r w:rsidR="005D7E80">
        <w:t>,</w:t>
      </w:r>
      <w:r w:rsidRPr="00FF12F3">
        <w:t xml:space="preserve"> anførte produkter skal oplyses i danske kroner, e</w:t>
      </w:r>
      <w:r w:rsidR="005F3B16">
        <w:t>k</w:t>
      </w:r>
      <w:r w:rsidRPr="00FF12F3">
        <w:t xml:space="preserve">skl. moms men inkl. evt. øvrige afgifter (told m.v.) og ønskes opgivet som </w:t>
      </w:r>
      <w:r w:rsidR="0085730A">
        <w:t xml:space="preserve">listepriser med angivelse af rabat jf. </w:t>
      </w:r>
      <w:r w:rsidR="005D7E80">
        <w:t>b</w:t>
      </w:r>
      <w:r w:rsidR="0085730A">
        <w:t xml:space="preserve">ilag 1 </w:t>
      </w:r>
      <w:r w:rsidR="005D7E80">
        <w:t>T</w:t>
      </w:r>
      <w:r w:rsidR="0085730A">
        <w:t>ilbudsliste</w:t>
      </w:r>
      <w:r w:rsidR="00907916">
        <w:t>.</w:t>
      </w:r>
    </w:p>
    <w:p w:rsidR="001A588D" w:rsidRPr="00FF12F3" w:rsidRDefault="001A588D" w:rsidP="00D766C4"/>
    <w:p w:rsidR="0027081C" w:rsidRDefault="001A588D" w:rsidP="00D766C4">
      <w:r w:rsidRPr="00FF12F3">
        <w:t xml:space="preserve">Tilbudsgiver bedes oplyse priser for </w:t>
      </w:r>
      <w:r w:rsidR="0027081C">
        <w:t xml:space="preserve">mindste </w:t>
      </w:r>
      <w:r w:rsidRPr="00FF12F3">
        <w:t>forpakningsstørrelse</w:t>
      </w:r>
      <w:r w:rsidR="007A319E">
        <w:t>, jf. eksemplet i tilbudslisten</w:t>
      </w:r>
      <w:r w:rsidR="0027081C">
        <w:t>.</w:t>
      </w:r>
    </w:p>
    <w:p w:rsidR="0027081C" w:rsidRDefault="0027081C" w:rsidP="00D766C4"/>
    <w:p w:rsidR="0027081C" w:rsidRPr="00B60CAC" w:rsidRDefault="0027081C" w:rsidP="00D766C4">
      <w:pPr>
        <w:rPr>
          <w:color w:val="000000" w:themeColor="text1"/>
        </w:rPr>
      </w:pPr>
      <w:r w:rsidRPr="00B60CAC">
        <w:rPr>
          <w:color w:val="000000" w:themeColor="text1"/>
        </w:rPr>
        <w:t xml:space="preserve">Prisen udregnes efter følgende formel, hvor der tages hensyn til tilbudsgiverne </w:t>
      </w:r>
      <w:r w:rsidR="00BC364C">
        <w:rPr>
          <w:color w:val="000000" w:themeColor="text1"/>
        </w:rPr>
        <w:t xml:space="preserve">eventuelle </w:t>
      </w:r>
      <w:r w:rsidRPr="00B60CAC">
        <w:rPr>
          <w:color w:val="000000" w:themeColor="text1"/>
        </w:rPr>
        <w:t>forskellige forpakningsstørrelser:</w:t>
      </w:r>
    </w:p>
    <w:p w:rsidR="0027081C" w:rsidRPr="00B60CAC" w:rsidRDefault="0027081C" w:rsidP="00D766C4">
      <w:pPr>
        <w:rPr>
          <w:color w:val="000000" w:themeColor="text1"/>
        </w:rPr>
      </w:pPr>
    </w:p>
    <w:p w:rsidR="0027081C" w:rsidRPr="00B60CAC" w:rsidRDefault="0027081C" w:rsidP="00D766C4">
      <w:pPr>
        <w:rPr>
          <w:color w:val="000000" w:themeColor="text1"/>
        </w:rPr>
      </w:pPr>
      <w:r w:rsidRPr="00B60CAC">
        <w:rPr>
          <w:color w:val="000000" w:themeColor="text1"/>
        </w:rPr>
        <w:t>Log (Mindste forpakningsstørrelse) = X</w:t>
      </w:r>
    </w:p>
    <w:p w:rsidR="0027081C" w:rsidRPr="00B60CAC" w:rsidRDefault="0027081C" w:rsidP="00D766C4">
      <w:pPr>
        <w:rPr>
          <w:color w:val="000000" w:themeColor="text1"/>
        </w:rPr>
      </w:pPr>
      <w:proofErr w:type="gramStart"/>
      <w:r w:rsidRPr="00B60CAC">
        <w:rPr>
          <w:color w:val="000000" w:themeColor="text1"/>
        </w:rPr>
        <w:t xml:space="preserve">Pris </w:t>
      </w:r>
      <w:r w:rsidR="00D766C4" w:rsidRPr="00B60CAC">
        <w:rPr>
          <w:color w:val="000000" w:themeColor="text1"/>
        </w:rPr>
        <w:t xml:space="preserve"> =</w:t>
      </w:r>
      <w:proofErr w:type="gramEnd"/>
      <w:r w:rsidRPr="00B60CAC">
        <w:rPr>
          <w:color w:val="000000" w:themeColor="text1"/>
        </w:rPr>
        <w:t xml:space="preserve"> ((1+ (X/100)) * Pris)</w:t>
      </w:r>
    </w:p>
    <w:p w:rsidR="0027081C" w:rsidRPr="00B60CAC" w:rsidRDefault="0027081C" w:rsidP="00D766C4">
      <w:pPr>
        <w:rPr>
          <w:color w:val="000000" w:themeColor="text1"/>
        </w:rPr>
      </w:pPr>
    </w:p>
    <w:p w:rsidR="001A588D" w:rsidRPr="00B60CAC" w:rsidRDefault="007B2AEA" w:rsidP="00D766C4">
      <w:pPr>
        <w:rPr>
          <w:color w:val="000000" w:themeColor="text1"/>
        </w:rPr>
      </w:pPr>
      <w:r w:rsidRPr="00B60CAC">
        <w:rPr>
          <w:color w:val="000000" w:themeColor="text1"/>
        </w:rPr>
        <w:t>Ovenstående beregnede pris</w:t>
      </w:r>
      <w:r w:rsidR="001A588D" w:rsidRPr="00B60CAC">
        <w:rPr>
          <w:color w:val="000000" w:themeColor="text1"/>
        </w:rPr>
        <w:t xml:space="preserve"> vil blive medtaget i </w:t>
      </w:r>
      <w:r w:rsidR="001637FC">
        <w:rPr>
          <w:color w:val="000000" w:themeColor="text1"/>
        </w:rPr>
        <w:t>prisberegningen.</w:t>
      </w:r>
    </w:p>
    <w:p w:rsidR="008045CA" w:rsidRDefault="008045CA" w:rsidP="00D766C4"/>
    <w:p w:rsidR="001A588D" w:rsidRPr="00B33D57" w:rsidRDefault="001A588D" w:rsidP="00D766C4">
      <w:pPr>
        <w:pStyle w:val="Overskrift2"/>
      </w:pPr>
      <w:bookmarkStart w:id="75" w:name="_Toc404154281"/>
      <w:bookmarkStart w:id="76" w:name="_Toc404154332"/>
      <w:bookmarkStart w:id="77" w:name="_Toc410892576"/>
      <w:r>
        <w:t>Rabatter</w:t>
      </w:r>
      <w:bookmarkEnd w:id="75"/>
      <w:bookmarkEnd w:id="76"/>
      <w:bookmarkEnd w:id="77"/>
    </w:p>
    <w:p w:rsidR="001A588D" w:rsidRDefault="007B2AEA" w:rsidP="00D766C4">
      <w:r>
        <w:t xml:space="preserve">Der skal angives en </w:t>
      </w:r>
      <w:r w:rsidR="005F3B16">
        <w:t xml:space="preserve">fælles </w:t>
      </w:r>
      <w:r>
        <w:t>standardrabat for alle positioner.</w:t>
      </w:r>
    </w:p>
    <w:p w:rsidR="007B2AEA" w:rsidRDefault="007B2AEA" w:rsidP="00D766C4"/>
    <w:p w:rsidR="007B2AEA" w:rsidRDefault="007B2AEA" w:rsidP="00D766C4">
      <w:r>
        <w:t>Der skal der angives den ekstra rabat, som Region Hovedstaden ydes ud over standardrabatten</w:t>
      </w:r>
      <w:r w:rsidR="00025337">
        <w:t xml:space="preserve"> på de enkelte positioner</w:t>
      </w:r>
      <w:r>
        <w:t>.</w:t>
      </w:r>
    </w:p>
    <w:p w:rsidR="007B2AEA" w:rsidRPr="00FF12F3" w:rsidRDefault="007B2AEA" w:rsidP="00D766C4"/>
    <w:p w:rsidR="001A588D" w:rsidRDefault="001A588D" w:rsidP="00D766C4">
      <w:r w:rsidRPr="00FF12F3">
        <w:t xml:space="preserve">Rabatten anføres på Tilbudsliste (bilag </w:t>
      </w:r>
      <w:r>
        <w:t>1</w:t>
      </w:r>
      <w:r w:rsidRPr="00FF12F3">
        <w:t xml:space="preserve">) og vil indgå i </w:t>
      </w:r>
      <w:r w:rsidR="001637FC">
        <w:t>prisberegningen</w:t>
      </w:r>
      <w:r w:rsidRPr="00FF12F3">
        <w:t>.</w:t>
      </w:r>
    </w:p>
    <w:p w:rsidR="007B2AEA" w:rsidRDefault="007B2AEA" w:rsidP="00D766C4"/>
    <w:p w:rsidR="001A588D" w:rsidRDefault="001A588D" w:rsidP="00D766C4">
      <w:pPr>
        <w:pStyle w:val="Overskrift2"/>
      </w:pPr>
      <w:bookmarkStart w:id="78" w:name="_Toc404154282"/>
      <w:bookmarkStart w:id="79" w:name="_Toc404154333"/>
      <w:bookmarkStart w:id="80" w:name="_Toc410892577"/>
      <w:r>
        <w:lastRenderedPageBreak/>
        <w:t>Prisregulering</w:t>
      </w:r>
      <w:bookmarkEnd w:id="78"/>
      <w:bookmarkEnd w:id="79"/>
      <w:bookmarkEnd w:id="80"/>
    </w:p>
    <w:p w:rsidR="00DD5653" w:rsidRDefault="007A319E" w:rsidP="00D766C4">
      <w:r>
        <w:t>Der prisregulere</w:t>
      </w:r>
      <w:r w:rsidR="005D7E80">
        <w:t>s</w:t>
      </w:r>
      <w:r>
        <w:t xml:space="preserve"> ikke.</w:t>
      </w:r>
    </w:p>
    <w:p w:rsidR="000753C0" w:rsidRDefault="000753C0" w:rsidP="00D766C4">
      <w:pPr>
        <w:pStyle w:val="Overskrift2"/>
      </w:pPr>
      <w:bookmarkStart w:id="81" w:name="_Ref359421739"/>
      <w:bookmarkStart w:id="82" w:name="_Ref359573223"/>
      <w:bookmarkStart w:id="83" w:name="_Toc403545289"/>
      <w:bookmarkStart w:id="84" w:name="_Toc404154283"/>
      <w:bookmarkStart w:id="85" w:name="_Toc404154334"/>
      <w:bookmarkStart w:id="86" w:name="_Toc410892578"/>
      <w:r>
        <w:t>Afgivelse af alternativt tilbud</w:t>
      </w:r>
      <w:bookmarkEnd w:id="81"/>
      <w:bookmarkEnd w:id="82"/>
      <w:bookmarkEnd w:id="83"/>
      <w:bookmarkEnd w:id="84"/>
      <w:bookmarkEnd w:id="85"/>
      <w:bookmarkEnd w:id="86"/>
    </w:p>
    <w:p w:rsidR="000753C0" w:rsidRDefault="000753C0" w:rsidP="00D766C4">
      <w:r>
        <w:t>Alternative tilbud modtages ikke.</w:t>
      </w:r>
    </w:p>
    <w:p w:rsidR="002A784C" w:rsidRPr="00B33D57" w:rsidRDefault="002A784C" w:rsidP="00D766C4">
      <w:pPr>
        <w:pStyle w:val="Overskrift1"/>
      </w:pPr>
      <w:bookmarkStart w:id="87" w:name="_Toc404154284"/>
      <w:bookmarkStart w:id="88" w:name="_Toc404154335"/>
      <w:bookmarkStart w:id="89" w:name="_Toc410892579"/>
      <w:r w:rsidRPr="00B33D57">
        <w:t>Fakturering</w:t>
      </w:r>
      <w:bookmarkEnd w:id="87"/>
      <w:bookmarkEnd w:id="88"/>
      <w:bookmarkEnd w:id="89"/>
    </w:p>
    <w:p w:rsidR="002A784C" w:rsidRPr="00B33D57" w:rsidRDefault="002A784C" w:rsidP="00D766C4">
      <w:r w:rsidRPr="00B33D57">
        <w:t xml:space="preserve">Faktura skal fremsendes elektronisk til </w:t>
      </w:r>
      <w:r w:rsidR="00EF21D7">
        <w:t xml:space="preserve">det i </w:t>
      </w:r>
      <w:r w:rsidRPr="00B33D57">
        <w:t>de</w:t>
      </w:r>
      <w:r w:rsidR="00B60CAC">
        <w:t xml:space="preserve">n enkelte ordre anførte </w:t>
      </w:r>
      <w:r w:rsidRPr="00B33D57">
        <w:t>EAN-</w:t>
      </w:r>
      <w:proofErr w:type="spellStart"/>
      <w:r w:rsidRPr="00B33D57">
        <w:t>lokationsnummer</w:t>
      </w:r>
      <w:proofErr w:type="spellEnd"/>
    </w:p>
    <w:p w:rsidR="002A784C" w:rsidRPr="00B33D57" w:rsidRDefault="002A784C" w:rsidP="00D766C4">
      <w:pPr>
        <w:pStyle w:val="Overskrift1"/>
      </w:pPr>
      <w:bookmarkStart w:id="90" w:name="_Toc404154285"/>
      <w:bookmarkStart w:id="91" w:name="_Toc404154336"/>
      <w:bookmarkStart w:id="92" w:name="OLE_LINK5"/>
      <w:bookmarkStart w:id="93" w:name="OLE_LINK6"/>
      <w:bookmarkStart w:id="94" w:name="_Toc410892580"/>
      <w:r w:rsidRPr="00B33D57">
        <w:t>Betalingsbetingelser</w:t>
      </w:r>
      <w:bookmarkEnd w:id="90"/>
      <w:bookmarkEnd w:id="91"/>
      <w:bookmarkEnd w:id="94"/>
    </w:p>
    <w:bookmarkEnd w:id="92"/>
    <w:bookmarkEnd w:id="93"/>
    <w:p w:rsidR="002A784C" w:rsidRPr="00B33D57" w:rsidRDefault="002A784C" w:rsidP="00D766C4">
      <w:r w:rsidRPr="00B33D57">
        <w:t>Betalingsbetingelserne er 30 dage netto efter modtagelse af fyldestgørende faktura.</w:t>
      </w:r>
    </w:p>
    <w:p w:rsidR="002A784C" w:rsidRPr="00B33D57" w:rsidRDefault="002A784C" w:rsidP="00D766C4">
      <w:pPr>
        <w:pStyle w:val="Overskrift1"/>
      </w:pPr>
      <w:bookmarkStart w:id="95" w:name="_Toc404154286"/>
      <w:bookmarkStart w:id="96" w:name="_Toc404154337"/>
      <w:bookmarkStart w:id="97" w:name="_Toc410892581"/>
      <w:r w:rsidRPr="00B33D57">
        <w:t>Levering</w:t>
      </w:r>
      <w:bookmarkEnd w:id="95"/>
      <w:bookmarkEnd w:id="96"/>
      <w:bookmarkEnd w:id="97"/>
    </w:p>
    <w:p w:rsidR="00C51302" w:rsidRPr="00C51302" w:rsidRDefault="002A784C" w:rsidP="00C51302">
      <w:pPr>
        <w:rPr>
          <w:rFonts w:cs="Utsaah"/>
          <w:color w:val="000000"/>
        </w:rPr>
      </w:pPr>
      <w:r w:rsidRPr="00B33D57">
        <w:t xml:space="preserve">Levering skal </w:t>
      </w:r>
      <w:r w:rsidR="00036474">
        <w:t xml:space="preserve">ske senest </w:t>
      </w:r>
      <w:r w:rsidR="007A319E" w:rsidRPr="00F8607C">
        <w:t>3</w:t>
      </w:r>
      <w:r w:rsidR="00485E9B">
        <w:t xml:space="preserve"> dage efter modtagelse af indkøbsordre</w:t>
      </w:r>
      <w:r w:rsidR="00EB2236">
        <w:t xml:space="preserve"> til Regionens Centrallager, Fabriksparken 2</w:t>
      </w:r>
      <w:r w:rsidR="00F1702A">
        <w:t>2</w:t>
      </w:r>
      <w:r w:rsidR="00EB2236">
        <w:t>, 2600 Glostrup</w:t>
      </w:r>
      <w:r w:rsidR="003A2E86">
        <w:t xml:space="preserve">, eller et </w:t>
      </w:r>
      <w:r w:rsidR="00036474">
        <w:t xml:space="preserve">andet </w:t>
      </w:r>
      <w:r w:rsidR="003A2E86">
        <w:t>leveringssted</w:t>
      </w:r>
      <w:r w:rsidR="005D7E80">
        <w:t>,</w:t>
      </w:r>
      <w:r w:rsidR="005F3B16">
        <w:t xml:space="preserve"> </w:t>
      </w:r>
      <w:r w:rsidR="007A319E">
        <w:t xml:space="preserve">som anført i ordren </w:t>
      </w:r>
      <w:r w:rsidR="00B60CAC">
        <w:t xml:space="preserve">hos </w:t>
      </w:r>
      <w:r w:rsidR="005F3B16">
        <w:t>o</w:t>
      </w:r>
      <w:r w:rsidR="00B60CAC">
        <w:t>rdregiver</w:t>
      </w:r>
      <w:r w:rsidR="003A2E86">
        <w:t>.</w:t>
      </w:r>
      <w:r w:rsidR="005F3B16">
        <w:t xml:space="preserve"> </w:t>
      </w:r>
      <w:r w:rsidR="00C51302" w:rsidRPr="00C51302">
        <w:rPr>
          <w:rFonts w:cs="Utsaah"/>
          <w:color w:val="000000"/>
        </w:rPr>
        <w:t xml:space="preserve">Hvis tilbudsgiver ikke kan overholde dette, har ordregiver ret til at foretage dækningskøb </w:t>
      </w:r>
      <w:r w:rsidR="005F3B16">
        <w:rPr>
          <w:rFonts w:cs="Utsaah"/>
          <w:color w:val="000000"/>
        </w:rPr>
        <w:t xml:space="preserve">jf. pkt. 5 </w:t>
      </w:r>
      <w:r w:rsidR="00C51302" w:rsidRPr="00C51302">
        <w:rPr>
          <w:rFonts w:cs="Utsaah"/>
          <w:color w:val="000000"/>
        </w:rPr>
        <w:t>efter den 5</w:t>
      </w:r>
      <w:r w:rsidR="001D287D">
        <w:rPr>
          <w:rFonts w:cs="Utsaah"/>
          <w:color w:val="000000"/>
        </w:rPr>
        <w:t>.</w:t>
      </w:r>
      <w:r w:rsidR="00C51302" w:rsidRPr="00C51302">
        <w:rPr>
          <w:rFonts w:cs="Utsaah"/>
          <w:color w:val="000000"/>
        </w:rPr>
        <w:t xml:space="preserve"> arbejdsdag. </w:t>
      </w:r>
    </w:p>
    <w:p w:rsidR="001F460E" w:rsidRDefault="001F460E" w:rsidP="001F460E">
      <w:pPr>
        <w:pStyle w:val="Overskrift2"/>
      </w:pPr>
      <w:bookmarkStart w:id="98" w:name="_Toc410892582"/>
      <w:r>
        <w:t>Hasteordrer m.v.</w:t>
      </w:r>
      <w:bookmarkEnd w:id="98"/>
    </w:p>
    <w:p w:rsidR="00036474" w:rsidRDefault="00036474" w:rsidP="00C51302">
      <w:r w:rsidRPr="00036474">
        <w:t>Vilkår for eventuelle hasteordrer og ordrekorrektioner bedes oplyst, endvidere ønskes angivelse af evt. minimumsordrestørrelse og evt. gebyr for køb under minimumsordrestørrelse</w:t>
      </w:r>
      <w:r>
        <w:t xml:space="preserve"> eller hasteordrer</w:t>
      </w:r>
      <w:r w:rsidRPr="00036474">
        <w:t xml:space="preserve">. </w:t>
      </w:r>
    </w:p>
    <w:p w:rsidR="002A784C" w:rsidRPr="00B33D57" w:rsidRDefault="002A784C" w:rsidP="00D766C4"/>
    <w:p w:rsidR="002A784C" w:rsidRPr="00B33D57" w:rsidRDefault="002A784C" w:rsidP="00D766C4"/>
    <w:p w:rsidR="002A784C" w:rsidRDefault="002A784C" w:rsidP="00D766C4"/>
    <w:p w:rsidR="007C2623" w:rsidRDefault="007C2623" w:rsidP="00D766C4">
      <w:r>
        <w:t>Deres rettidige og konditionsmæssige tilbud imødeses.</w:t>
      </w:r>
    </w:p>
    <w:p w:rsidR="00EB2236" w:rsidRDefault="00EB2236" w:rsidP="00D766C4"/>
    <w:p w:rsidR="007C2623" w:rsidRDefault="007C2623" w:rsidP="00D766C4">
      <w:r>
        <w:t>Med venlig hilsen</w:t>
      </w:r>
    </w:p>
    <w:p w:rsidR="007C2623" w:rsidRDefault="007C2623" w:rsidP="00D766C4"/>
    <w:p w:rsidR="007A319E" w:rsidRDefault="007A319E" w:rsidP="00D766C4"/>
    <w:p w:rsidR="007A319E" w:rsidRDefault="007A319E" w:rsidP="00D766C4">
      <w:r>
        <w:t>Bjarne Brejner</w:t>
      </w:r>
    </w:p>
    <w:p w:rsidR="007C2623" w:rsidRDefault="007C2623" w:rsidP="00D766C4">
      <w:r>
        <w:t>Indkøbsafdelingen</w:t>
      </w:r>
      <w:r>
        <w:br/>
        <w:t>Region Hovedstaden</w:t>
      </w:r>
    </w:p>
    <w:sectPr w:rsidR="007C2623" w:rsidSect="002A784C">
      <w:headerReference w:type="default" r:id="rId13"/>
      <w:footerReference w:type="default" r:id="rId14"/>
      <w:pgSz w:w="11906" w:h="16838" w:code="9"/>
      <w:pgMar w:top="1985"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78" w:rsidRDefault="002A6678" w:rsidP="00D766C4">
      <w:r>
        <w:separator/>
      </w:r>
    </w:p>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171E" w:rsidRDefault="002A171E"/>
    <w:p w:rsidR="002A171E" w:rsidRDefault="002A171E" w:rsidP="005C4C78"/>
    <w:p w:rsidR="004B6488" w:rsidRDefault="004B6488"/>
  </w:endnote>
  <w:endnote w:type="continuationSeparator" w:id="0">
    <w:p w:rsidR="002A6678" w:rsidRDefault="002A6678" w:rsidP="00D766C4">
      <w:r>
        <w:continuationSeparator/>
      </w:r>
    </w:p>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171E" w:rsidRDefault="002A171E"/>
    <w:p w:rsidR="002A171E" w:rsidRDefault="002A171E" w:rsidP="005C4C78"/>
    <w:p w:rsidR="004B6488" w:rsidRDefault="004B6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tsaah">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78" w:rsidRDefault="002A6678" w:rsidP="00D766C4">
    <w:pPr>
      <w:pStyle w:val="Sidefod"/>
    </w:pPr>
  </w:p>
  <w:p w:rsidR="002A6678" w:rsidRDefault="002A6678" w:rsidP="00D766C4">
    <w:pPr>
      <w:pStyle w:val="Sidefod"/>
    </w:pPr>
  </w:p>
  <w:p w:rsidR="002A6678" w:rsidRPr="00FF02A3" w:rsidRDefault="003C718D" w:rsidP="00D766C4">
    <w:pPr>
      <w:pStyle w:val="Sidefod"/>
    </w:pPr>
    <w:r w:rsidRPr="006D4F09">
      <w:rPr>
        <w:color w:val="000000"/>
      </w:rPr>
      <w:t xml:space="preserve">Lab udstyr </w:t>
    </w:r>
    <w:r w:rsidR="002A6678" w:rsidRPr="006D4F09">
      <w:rPr>
        <w:color w:val="000000"/>
      </w:rPr>
      <w:t xml:space="preserve">– </w:t>
    </w:r>
    <w:r w:rsidR="006D4F09">
      <w:rPr>
        <w:color w:val="000000"/>
      </w:rPr>
      <w:t xml:space="preserve">Producentvarer - </w:t>
    </w:r>
    <w:r w:rsidR="002A6678" w:rsidRPr="00AA4FF4">
      <w:rPr>
        <w:color w:val="000000"/>
      </w:rPr>
      <w:t>REGH 1</w:t>
    </w:r>
    <w:r w:rsidR="0040171C" w:rsidRPr="00AA4FF4">
      <w:rPr>
        <w:color w:val="000000"/>
      </w:rPr>
      <w:t>500</w:t>
    </w:r>
    <w:r w:rsidR="00F8607C" w:rsidRPr="00AA4FF4">
      <w:rPr>
        <w:color w:val="000000"/>
      </w:rPr>
      <w:t>12</w:t>
    </w:r>
    <w:r w:rsidR="00AA4FF4" w:rsidRPr="00AA4FF4">
      <w:rPr>
        <w:color w:val="000000"/>
      </w:rPr>
      <w:t>09</w:t>
    </w:r>
    <w:r w:rsidR="002A6678">
      <w:tab/>
    </w:r>
    <w:r w:rsidR="002A6678" w:rsidRPr="00FF02A3">
      <w:t xml:space="preserve">Side </w:t>
    </w:r>
    <w:r w:rsidR="009B2955">
      <w:fldChar w:fldCharType="begin"/>
    </w:r>
    <w:r w:rsidR="002A6678" w:rsidRPr="00FF02A3">
      <w:instrText xml:space="preserve"> PAGE </w:instrText>
    </w:r>
    <w:r w:rsidR="009B2955">
      <w:fldChar w:fldCharType="separate"/>
    </w:r>
    <w:r w:rsidR="005544AF">
      <w:rPr>
        <w:noProof/>
      </w:rPr>
      <w:t>5</w:t>
    </w:r>
    <w:r w:rsidR="009B2955">
      <w:fldChar w:fldCharType="end"/>
    </w:r>
    <w:r w:rsidR="002A6678" w:rsidRPr="00FF02A3">
      <w:t xml:space="preserve"> af </w:t>
    </w:r>
    <w:fldSimple w:instr=" SECTIONPAGES  \* ARABIC  \* MERGEFORMAT ">
      <w:r w:rsidR="005544AF">
        <w:rPr>
          <w:noProof/>
        </w:rPr>
        <w:t>5</w:t>
      </w:r>
    </w:fldSimple>
  </w:p>
  <w:p w:rsidR="004B6488" w:rsidRDefault="004B64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78" w:rsidRDefault="002A6678" w:rsidP="00D766C4">
      <w:r>
        <w:separator/>
      </w:r>
    </w:p>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171E" w:rsidRDefault="002A171E"/>
    <w:p w:rsidR="002A171E" w:rsidRDefault="002A171E" w:rsidP="005C4C78"/>
    <w:p w:rsidR="004B6488" w:rsidRDefault="004B6488"/>
  </w:footnote>
  <w:footnote w:type="continuationSeparator" w:id="0">
    <w:p w:rsidR="002A6678" w:rsidRDefault="002A6678" w:rsidP="00D766C4">
      <w:r>
        <w:continuationSeparator/>
      </w:r>
    </w:p>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6678" w:rsidRDefault="002A6678" w:rsidP="00D766C4"/>
    <w:p w:rsidR="002A171E" w:rsidRDefault="002A171E"/>
    <w:p w:rsidR="002A171E" w:rsidRDefault="002A171E" w:rsidP="005C4C78"/>
    <w:p w:rsidR="004B6488" w:rsidRDefault="004B64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78" w:rsidRDefault="002A6678" w:rsidP="00D766C4"/>
  <w:p w:rsidR="002A171E" w:rsidRDefault="002A171E"/>
  <w:p w:rsidR="002A171E" w:rsidRDefault="002A171E" w:rsidP="005C4C78"/>
  <w:p w:rsidR="004B6488" w:rsidRDefault="004B64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D6"/>
    <w:multiLevelType w:val="hybridMultilevel"/>
    <w:tmpl w:val="27B47E54"/>
    <w:lvl w:ilvl="0" w:tplc="F886E3F2">
      <w:start w:val="1"/>
      <w:numFmt w:val="bullet"/>
      <w:lvlText w:val="o"/>
      <w:lvlJc w:val="left"/>
      <w:pPr>
        <w:tabs>
          <w:tab w:val="num" w:pos="1080"/>
        </w:tabs>
        <w:ind w:left="1080" w:hanging="280"/>
      </w:pPr>
      <w:rPr>
        <w:rFonts w:ascii="Courier New" w:hAnsi="Courier New" w:cs="Courier New" w:hint="default"/>
      </w:rPr>
    </w:lvl>
    <w:lvl w:ilvl="1" w:tplc="CF9E913E">
      <w:numFmt w:val="bullet"/>
      <w:lvlText w:val=""/>
      <w:lvlJc w:val="left"/>
      <w:pPr>
        <w:tabs>
          <w:tab w:val="num" w:pos="1500"/>
        </w:tabs>
        <w:ind w:left="1500" w:hanging="420"/>
      </w:pPr>
      <w:rPr>
        <w:rFonts w:ascii="Symbol" w:eastAsia="Times New Roman" w:hAnsi="Symbol"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1">
    <w:nsid w:val="01390AB0"/>
    <w:multiLevelType w:val="hybridMultilevel"/>
    <w:tmpl w:val="5B9CE5E2"/>
    <w:lvl w:ilvl="0" w:tplc="04060001">
      <w:start w:val="1"/>
      <w:numFmt w:val="bullet"/>
      <w:lvlText w:val=""/>
      <w:lvlJc w:val="left"/>
      <w:pPr>
        <w:ind w:left="1620" w:hanging="360"/>
      </w:pPr>
      <w:rPr>
        <w:rFonts w:ascii="Symbol" w:hAnsi="Symbol" w:hint="default"/>
      </w:rPr>
    </w:lvl>
    <w:lvl w:ilvl="1" w:tplc="04060003" w:tentative="1">
      <w:start w:val="1"/>
      <w:numFmt w:val="bullet"/>
      <w:lvlText w:val="o"/>
      <w:lvlJc w:val="left"/>
      <w:pPr>
        <w:ind w:left="2340" w:hanging="360"/>
      </w:pPr>
      <w:rPr>
        <w:rFonts w:ascii="Courier New" w:hAnsi="Courier New" w:cs="Courier New" w:hint="default"/>
      </w:rPr>
    </w:lvl>
    <w:lvl w:ilvl="2" w:tplc="04060005" w:tentative="1">
      <w:start w:val="1"/>
      <w:numFmt w:val="bullet"/>
      <w:lvlText w:val=""/>
      <w:lvlJc w:val="left"/>
      <w:pPr>
        <w:ind w:left="3060" w:hanging="360"/>
      </w:pPr>
      <w:rPr>
        <w:rFonts w:ascii="Wingdings" w:hAnsi="Wingdings" w:hint="default"/>
      </w:rPr>
    </w:lvl>
    <w:lvl w:ilvl="3" w:tplc="04060001" w:tentative="1">
      <w:start w:val="1"/>
      <w:numFmt w:val="bullet"/>
      <w:lvlText w:val=""/>
      <w:lvlJc w:val="left"/>
      <w:pPr>
        <w:ind w:left="3780" w:hanging="360"/>
      </w:pPr>
      <w:rPr>
        <w:rFonts w:ascii="Symbol" w:hAnsi="Symbol" w:hint="default"/>
      </w:rPr>
    </w:lvl>
    <w:lvl w:ilvl="4" w:tplc="04060003" w:tentative="1">
      <w:start w:val="1"/>
      <w:numFmt w:val="bullet"/>
      <w:lvlText w:val="o"/>
      <w:lvlJc w:val="left"/>
      <w:pPr>
        <w:ind w:left="4500" w:hanging="360"/>
      </w:pPr>
      <w:rPr>
        <w:rFonts w:ascii="Courier New" w:hAnsi="Courier New" w:cs="Courier New" w:hint="default"/>
      </w:rPr>
    </w:lvl>
    <w:lvl w:ilvl="5" w:tplc="04060005" w:tentative="1">
      <w:start w:val="1"/>
      <w:numFmt w:val="bullet"/>
      <w:lvlText w:val=""/>
      <w:lvlJc w:val="left"/>
      <w:pPr>
        <w:ind w:left="5220" w:hanging="360"/>
      </w:pPr>
      <w:rPr>
        <w:rFonts w:ascii="Wingdings" w:hAnsi="Wingdings" w:hint="default"/>
      </w:rPr>
    </w:lvl>
    <w:lvl w:ilvl="6" w:tplc="04060001" w:tentative="1">
      <w:start w:val="1"/>
      <w:numFmt w:val="bullet"/>
      <w:lvlText w:val=""/>
      <w:lvlJc w:val="left"/>
      <w:pPr>
        <w:ind w:left="5940" w:hanging="360"/>
      </w:pPr>
      <w:rPr>
        <w:rFonts w:ascii="Symbol" w:hAnsi="Symbol" w:hint="default"/>
      </w:rPr>
    </w:lvl>
    <w:lvl w:ilvl="7" w:tplc="04060003" w:tentative="1">
      <w:start w:val="1"/>
      <w:numFmt w:val="bullet"/>
      <w:lvlText w:val="o"/>
      <w:lvlJc w:val="left"/>
      <w:pPr>
        <w:ind w:left="6660" w:hanging="360"/>
      </w:pPr>
      <w:rPr>
        <w:rFonts w:ascii="Courier New" w:hAnsi="Courier New" w:cs="Courier New" w:hint="default"/>
      </w:rPr>
    </w:lvl>
    <w:lvl w:ilvl="8" w:tplc="04060005" w:tentative="1">
      <w:start w:val="1"/>
      <w:numFmt w:val="bullet"/>
      <w:lvlText w:val=""/>
      <w:lvlJc w:val="left"/>
      <w:pPr>
        <w:ind w:left="7380" w:hanging="360"/>
      </w:pPr>
      <w:rPr>
        <w:rFonts w:ascii="Wingdings" w:hAnsi="Wingdings" w:hint="default"/>
      </w:rPr>
    </w:lvl>
  </w:abstractNum>
  <w:abstractNum w:abstractNumId="2">
    <w:nsid w:val="04F27641"/>
    <w:multiLevelType w:val="hybridMultilevel"/>
    <w:tmpl w:val="BFCEE0B4"/>
    <w:lvl w:ilvl="0" w:tplc="71BCB608">
      <w:start w:val="1"/>
      <w:numFmt w:val="bullet"/>
      <w:lvlRestart w:val="0"/>
      <w:lvlText w:val=""/>
      <w:lvlJc w:val="left"/>
      <w:pPr>
        <w:tabs>
          <w:tab w:val="num" w:pos="1257"/>
        </w:tabs>
        <w:ind w:left="1257" w:hanging="357"/>
      </w:pPr>
      <w:rPr>
        <w:rFonts w:ascii="Wingdings" w:hAnsi="Wingdings" w:cs="Wingdings" w:hint="default"/>
        <w:sz w:val="20"/>
        <w:szCs w:val="20"/>
      </w:rPr>
    </w:lvl>
    <w:lvl w:ilvl="1" w:tplc="04060003">
      <w:start w:val="1"/>
      <w:numFmt w:val="bullet"/>
      <w:lvlText w:val="o"/>
      <w:lvlJc w:val="left"/>
      <w:pPr>
        <w:tabs>
          <w:tab w:val="num" w:pos="2340"/>
        </w:tabs>
        <w:ind w:left="2340" w:hanging="360"/>
      </w:pPr>
      <w:rPr>
        <w:rFonts w:ascii="Courier New" w:hAnsi="Courier New" w:cs="Courier New" w:hint="default"/>
      </w:rPr>
    </w:lvl>
    <w:lvl w:ilvl="2" w:tplc="04060005">
      <w:start w:val="1"/>
      <w:numFmt w:val="bullet"/>
      <w:lvlText w:val=""/>
      <w:lvlJc w:val="left"/>
      <w:pPr>
        <w:tabs>
          <w:tab w:val="num" w:pos="3060"/>
        </w:tabs>
        <w:ind w:left="3060" w:hanging="360"/>
      </w:pPr>
      <w:rPr>
        <w:rFonts w:ascii="Wingdings" w:hAnsi="Wingdings" w:cs="Wingdings" w:hint="default"/>
      </w:rPr>
    </w:lvl>
    <w:lvl w:ilvl="3" w:tplc="04060001">
      <w:start w:val="1"/>
      <w:numFmt w:val="bullet"/>
      <w:lvlText w:val=""/>
      <w:lvlJc w:val="left"/>
      <w:pPr>
        <w:tabs>
          <w:tab w:val="num" w:pos="3780"/>
        </w:tabs>
        <w:ind w:left="3780" w:hanging="360"/>
      </w:pPr>
      <w:rPr>
        <w:rFonts w:ascii="Symbol" w:hAnsi="Symbol" w:cs="Symbol" w:hint="default"/>
      </w:rPr>
    </w:lvl>
    <w:lvl w:ilvl="4" w:tplc="04060003">
      <w:start w:val="1"/>
      <w:numFmt w:val="bullet"/>
      <w:lvlText w:val="o"/>
      <w:lvlJc w:val="left"/>
      <w:pPr>
        <w:tabs>
          <w:tab w:val="num" w:pos="4500"/>
        </w:tabs>
        <w:ind w:left="4500" w:hanging="360"/>
      </w:pPr>
      <w:rPr>
        <w:rFonts w:ascii="Courier New" w:hAnsi="Courier New" w:cs="Courier New" w:hint="default"/>
      </w:rPr>
    </w:lvl>
    <w:lvl w:ilvl="5" w:tplc="04060005">
      <w:start w:val="1"/>
      <w:numFmt w:val="bullet"/>
      <w:lvlText w:val=""/>
      <w:lvlJc w:val="left"/>
      <w:pPr>
        <w:tabs>
          <w:tab w:val="num" w:pos="5220"/>
        </w:tabs>
        <w:ind w:left="5220" w:hanging="360"/>
      </w:pPr>
      <w:rPr>
        <w:rFonts w:ascii="Wingdings" w:hAnsi="Wingdings" w:cs="Wingdings" w:hint="default"/>
      </w:rPr>
    </w:lvl>
    <w:lvl w:ilvl="6" w:tplc="04060001">
      <w:start w:val="1"/>
      <w:numFmt w:val="bullet"/>
      <w:lvlText w:val=""/>
      <w:lvlJc w:val="left"/>
      <w:pPr>
        <w:tabs>
          <w:tab w:val="num" w:pos="5940"/>
        </w:tabs>
        <w:ind w:left="5940" w:hanging="360"/>
      </w:pPr>
      <w:rPr>
        <w:rFonts w:ascii="Symbol" w:hAnsi="Symbol" w:cs="Symbol" w:hint="default"/>
      </w:rPr>
    </w:lvl>
    <w:lvl w:ilvl="7" w:tplc="04060003">
      <w:start w:val="1"/>
      <w:numFmt w:val="bullet"/>
      <w:lvlText w:val="o"/>
      <w:lvlJc w:val="left"/>
      <w:pPr>
        <w:tabs>
          <w:tab w:val="num" w:pos="6660"/>
        </w:tabs>
        <w:ind w:left="6660" w:hanging="360"/>
      </w:pPr>
      <w:rPr>
        <w:rFonts w:ascii="Courier New" w:hAnsi="Courier New" w:cs="Courier New" w:hint="default"/>
      </w:rPr>
    </w:lvl>
    <w:lvl w:ilvl="8" w:tplc="04060005">
      <w:start w:val="1"/>
      <w:numFmt w:val="bullet"/>
      <w:lvlText w:val=""/>
      <w:lvlJc w:val="left"/>
      <w:pPr>
        <w:tabs>
          <w:tab w:val="num" w:pos="7380"/>
        </w:tabs>
        <w:ind w:left="7380" w:hanging="360"/>
      </w:pPr>
      <w:rPr>
        <w:rFonts w:ascii="Wingdings" w:hAnsi="Wingdings" w:cs="Wingdings" w:hint="default"/>
      </w:rPr>
    </w:lvl>
  </w:abstractNum>
  <w:abstractNum w:abstractNumId="3">
    <w:nsid w:val="0B544278"/>
    <w:multiLevelType w:val="multilevel"/>
    <w:tmpl w:val="83FCE9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C165225"/>
    <w:multiLevelType w:val="multilevel"/>
    <w:tmpl w:val="257675CE"/>
    <w:lvl w:ilvl="0">
      <w:start w:val="1"/>
      <w:numFmt w:val="decimal"/>
      <w:lvlText w:val="Bilag %1:"/>
      <w:lvlJc w:val="left"/>
      <w:pPr>
        <w:tabs>
          <w:tab w:val="num" w:pos="1520"/>
        </w:tabs>
        <w:ind w:left="1520" w:hanging="11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5">
    <w:nsid w:val="0FBD0523"/>
    <w:multiLevelType w:val="hybridMultilevel"/>
    <w:tmpl w:val="73282EA8"/>
    <w:lvl w:ilvl="0" w:tplc="71BCB608">
      <w:start w:val="1"/>
      <w:numFmt w:val="bullet"/>
      <w:lvlRestart w:val="0"/>
      <w:lvlText w:val=""/>
      <w:lvlJc w:val="left"/>
      <w:pPr>
        <w:tabs>
          <w:tab w:val="num" w:pos="1257"/>
        </w:tabs>
        <w:ind w:left="1257" w:hanging="357"/>
      </w:pPr>
      <w:rPr>
        <w:rFonts w:ascii="Wingdings" w:hAnsi="Wingdings" w:cs="Wingdings" w:hint="default"/>
        <w:sz w:val="20"/>
        <w:szCs w:val="20"/>
      </w:rPr>
    </w:lvl>
    <w:lvl w:ilvl="1" w:tplc="04060003">
      <w:start w:val="1"/>
      <w:numFmt w:val="bullet"/>
      <w:lvlText w:val="o"/>
      <w:lvlJc w:val="left"/>
      <w:pPr>
        <w:tabs>
          <w:tab w:val="num" w:pos="2340"/>
        </w:tabs>
        <w:ind w:left="2340" w:hanging="360"/>
      </w:pPr>
      <w:rPr>
        <w:rFonts w:ascii="Courier New" w:hAnsi="Courier New" w:cs="Courier New" w:hint="default"/>
      </w:rPr>
    </w:lvl>
    <w:lvl w:ilvl="2" w:tplc="04060005">
      <w:start w:val="1"/>
      <w:numFmt w:val="bullet"/>
      <w:lvlText w:val=""/>
      <w:lvlJc w:val="left"/>
      <w:pPr>
        <w:tabs>
          <w:tab w:val="num" w:pos="3060"/>
        </w:tabs>
        <w:ind w:left="3060" w:hanging="360"/>
      </w:pPr>
      <w:rPr>
        <w:rFonts w:ascii="Wingdings" w:hAnsi="Wingdings" w:cs="Wingdings" w:hint="default"/>
      </w:rPr>
    </w:lvl>
    <w:lvl w:ilvl="3" w:tplc="04060001">
      <w:start w:val="1"/>
      <w:numFmt w:val="bullet"/>
      <w:lvlText w:val=""/>
      <w:lvlJc w:val="left"/>
      <w:pPr>
        <w:tabs>
          <w:tab w:val="num" w:pos="3780"/>
        </w:tabs>
        <w:ind w:left="3780" w:hanging="360"/>
      </w:pPr>
      <w:rPr>
        <w:rFonts w:ascii="Symbol" w:hAnsi="Symbol" w:cs="Symbol" w:hint="default"/>
      </w:rPr>
    </w:lvl>
    <w:lvl w:ilvl="4" w:tplc="04060003">
      <w:start w:val="1"/>
      <w:numFmt w:val="bullet"/>
      <w:lvlText w:val="o"/>
      <w:lvlJc w:val="left"/>
      <w:pPr>
        <w:tabs>
          <w:tab w:val="num" w:pos="4500"/>
        </w:tabs>
        <w:ind w:left="4500" w:hanging="360"/>
      </w:pPr>
      <w:rPr>
        <w:rFonts w:ascii="Courier New" w:hAnsi="Courier New" w:cs="Courier New" w:hint="default"/>
      </w:rPr>
    </w:lvl>
    <w:lvl w:ilvl="5" w:tplc="04060005">
      <w:start w:val="1"/>
      <w:numFmt w:val="bullet"/>
      <w:lvlText w:val=""/>
      <w:lvlJc w:val="left"/>
      <w:pPr>
        <w:tabs>
          <w:tab w:val="num" w:pos="5220"/>
        </w:tabs>
        <w:ind w:left="5220" w:hanging="360"/>
      </w:pPr>
      <w:rPr>
        <w:rFonts w:ascii="Wingdings" w:hAnsi="Wingdings" w:cs="Wingdings" w:hint="default"/>
      </w:rPr>
    </w:lvl>
    <w:lvl w:ilvl="6" w:tplc="04060001">
      <w:start w:val="1"/>
      <w:numFmt w:val="bullet"/>
      <w:lvlText w:val=""/>
      <w:lvlJc w:val="left"/>
      <w:pPr>
        <w:tabs>
          <w:tab w:val="num" w:pos="5940"/>
        </w:tabs>
        <w:ind w:left="5940" w:hanging="360"/>
      </w:pPr>
      <w:rPr>
        <w:rFonts w:ascii="Symbol" w:hAnsi="Symbol" w:cs="Symbol" w:hint="default"/>
      </w:rPr>
    </w:lvl>
    <w:lvl w:ilvl="7" w:tplc="04060003">
      <w:start w:val="1"/>
      <w:numFmt w:val="bullet"/>
      <w:lvlText w:val="o"/>
      <w:lvlJc w:val="left"/>
      <w:pPr>
        <w:tabs>
          <w:tab w:val="num" w:pos="6660"/>
        </w:tabs>
        <w:ind w:left="6660" w:hanging="360"/>
      </w:pPr>
      <w:rPr>
        <w:rFonts w:ascii="Courier New" w:hAnsi="Courier New" w:cs="Courier New" w:hint="default"/>
      </w:rPr>
    </w:lvl>
    <w:lvl w:ilvl="8" w:tplc="04060005">
      <w:start w:val="1"/>
      <w:numFmt w:val="bullet"/>
      <w:lvlText w:val=""/>
      <w:lvlJc w:val="left"/>
      <w:pPr>
        <w:tabs>
          <w:tab w:val="num" w:pos="7380"/>
        </w:tabs>
        <w:ind w:left="7380" w:hanging="360"/>
      </w:pPr>
      <w:rPr>
        <w:rFonts w:ascii="Wingdings" w:hAnsi="Wingdings" w:cs="Wingdings" w:hint="default"/>
      </w:rPr>
    </w:lvl>
  </w:abstractNum>
  <w:abstractNum w:abstractNumId="6">
    <w:nsid w:val="1AC641EB"/>
    <w:multiLevelType w:val="hybridMultilevel"/>
    <w:tmpl w:val="2356ECB4"/>
    <w:lvl w:ilvl="0" w:tplc="0406000B">
      <w:start w:val="1"/>
      <w:numFmt w:val="bullet"/>
      <w:lvlText w:val=""/>
      <w:lvlJc w:val="left"/>
      <w:pPr>
        <w:tabs>
          <w:tab w:val="num" w:pos="1620"/>
        </w:tabs>
        <w:ind w:left="1620" w:hanging="360"/>
      </w:pPr>
      <w:rPr>
        <w:rFonts w:ascii="Wingdings" w:hAnsi="Wingdings" w:cs="Wingdings" w:hint="default"/>
      </w:rPr>
    </w:lvl>
    <w:lvl w:ilvl="1" w:tplc="04060003">
      <w:start w:val="1"/>
      <w:numFmt w:val="bullet"/>
      <w:lvlText w:val="o"/>
      <w:lvlJc w:val="left"/>
      <w:pPr>
        <w:tabs>
          <w:tab w:val="num" w:pos="2340"/>
        </w:tabs>
        <w:ind w:left="2340" w:hanging="360"/>
      </w:pPr>
      <w:rPr>
        <w:rFonts w:ascii="Courier New" w:hAnsi="Courier New" w:cs="Courier New" w:hint="default"/>
      </w:rPr>
    </w:lvl>
    <w:lvl w:ilvl="2" w:tplc="04060005">
      <w:start w:val="1"/>
      <w:numFmt w:val="bullet"/>
      <w:lvlText w:val=""/>
      <w:lvlJc w:val="left"/>
      <w:pPr>
        <w:tabs>
          <w:tab w:val="num" w:pos="3060"/>
        </w:tabs>
        <w:ind w:left="3060" w:hanging="360"/>
      </w:pPr>
      <w:rPr>
        <w:rFonts w:ascii="Wingdings" w:hAnsi="Wingdings" w:cs="Wingdings" w:hint="default"/>
      </w:rPr>
    </w:lvl>
    <w:lvl w:ilvl="3" w:tplc="04060001">
      <w:start w:val="1"/>
      <w:numFmt w:val="bullet"/>
      <w:lvlText w:val=""/>
      <w:lvlJc w:val="left"/>
      <w:pPr>
        <w:tabs>
          <w:tab w:val="num" w:pos="3780"/>
        </w:tabs>
        <w:ind w:left="3780" w:hanging="360"/>
      </w:pPr>
      <w:rPr>
        <w:rFonts w:ascii="Symbol" w:hAnsi="Symbol" w:cs="Symbol" w:hint="default"/>
      </w:rPr>
    </w:lvl>
    <w:lvl w:ilvl="4" w:tplc="04060003">
      <w:start w:val="1"/>
      <w:numFmt w:val="bullet"/>
      <w:lvlText w:val="o"/>
      <w:lvlJc w:val="left"/>
      <w:pPr>
        <w:tabs>
          <w:tab w:val="num" w:pos="4500"/>
        </w:tabs>
        <w:ind w:left="4500" w:hanging="360"/>
      </w:pPr>
      <w:rPr>
        <w:rFonts w:ascii="Courier New" w:hAnsi="Courier New" w:cs="Courier New" w:hint="default"/>
      </w:rPr>
    </w:lvl>
    <w:lvl w:ilvl="5" w:tplc="04060005">
      <w:start w:val="1"/>
      <w:numFmt w:val="bullet"/>
      <w:lvlText w:val=""/>
      <w:lvlJc w:val="left"/>
      <w:pPr>
        <w:tabs>
          <w:tab w:val="num" w:pos="5220"/>
        </w:tabs>
        <w:ind w:left="5220" w:hanging="360"/>
      </w:pPr>
      <w:rPr>
        <w:rFonts w:ascii="Wingdings" w:hAnsi="Wingdings" w:cs="Wingdings" w:hint="default"/>
      </w:rPr>
    </w:lvl>
    <w:lvl w:ilvl="6" w:tplc="04060001">
      <w:start w:val="1"/>
      <w:numFmt w:val="bullet"/>
      <w:lvlText w:val=""/>
      <w:lvlJc w:val="left"/>
      <w:pPr>
        <w:tabs>
          <w:tab w:val="num" w:pos="5940"/>
        </w:tabs>
        <w:ind w:left="5940" w:hanging="360"/>
      </w:pPr>
      <w:rPr>
        <w:rFonts w:ascii="Symbol" w:hAnsi="Symbol" w:cs="Symbol" w:hint="default"/>
      </w:rPr>
    </w:lvl>
    <w:lvl w:ilvl="7" w:tplc="04060003">
      <w:start w:val="1"/>
      <w:numFmt w:val="bullet"/>
      <w:lvlText w:val="o"/>
      <w:lvlJc w:val="left"/>
      <w:pPr>
        <w:tabs>
          <w:tab w:val="num" w:pos="6660"/>
        </w:tabs>
        <w:ind w:left="6660" w:hanging="360"/>
      </w:pPr>
      <w:rPr>
        <w:rFonts w:ascii="Courier New" w:hAnsi="Courier New" w:cs="Courier New" w:hint="default"/>
      </w:rPr>
    </w:lvl>
    <w:lvl w:ilvl="8" w:tplc="04060005">
      <w:start w:val="1"/>
      <w:numFmt w:val="bullet"/>
      <w:lvlText w:val=""/>
      <w:lvlJc w:val="left"/>
      <w:pPr>
        <w:tabs>
          <w:tab w:val="num" w:pos="7380"/>
        </w:tabs>
        <w:ind w:left="7380" w:hanging="360"/>
      </w:pPr>
      <w:rPr>
        <w:rFonts w:ascii="Wingdings" w:hAnsi="Wingdings" w:cs="Wingdings" w:hint="default"/>
      </w:rPr>
    </w:lvl>
  </w:abstractNum>
  <w:abstractNum w:abstractNumId="7">
    <w:nsid w:val="1DDE0AE9"/>
    <w:multiLevelType w:val="hybridMultilevel"/>
    <w:tmpl w:val="68BC65E8"/>
    <w:lvl w:ilvl="0" w:tplc="04060001">
      <w:start w:val="1"/>
      <w:numFmt w:val="bullet"/>
      <w:lvlText w:val=""/>
      <w:lvlJc w:val="left"/>
      <w:pPr>
        <w:ind w:left="1620" w:hanging="360"/>
      </w:pPr>
      <w:rPr>
        <w:rFonts w:ascii="Symbol" w:hAnsi="Symbol" w:hint="default"/>
      </w:rPr>
    </w:lvl>
    <w:lvl w:ilvl="1" w:tplc="04060003" w:tentative="1">
      <w:start w:val="1"/>
      <w:numFmt w:val="bullet"/>
      <w:lvlText w:val="o"/>
      <w:lvlJc w:val="left"/>
      <w:pPr>
        <w:ind w:left="2340" w:hanging="360"/>
      </w:pPr>
      <w:rPr>
        <w:rFonts w:ascii="Courier New" w:hAnsi="Courier New" w:cs="Courier New" w:hint="default"/>
      </w:rPr>
    </w:lvl>
    <w:lvl w:ilvl="2" w:tplc="04060005" w:tentative="1">
      <w:start w:val="1"/>
      <w:numFmt w:val="bullet"/>
      <w:lvlText w:val=""/>
      <w:lvlJc w:val="left"/>
      <w:pPr>
        <w:ind w:left="3060" w:hanging="360"/>
      </w:pPr>
      <w:rPr>
        <w:rFonts w:ascii="Wingdings" w:hAnsi="Wingdings" w:hint="default"/>
      </w:rPr>
    </w:lvl>
    <w:lvl w:ilvl="3" w:tplc="04060001" w:tentative="1">
      <w:start w:val="1"/>
      <w:numFmt w:val="bullet"/>
      <w:lvlText w:val=""/>
      <w:lvlJc w:val="left"/>
      <w:pPr>
        <w:ind w:left="3780" w:hanging="360"/>
      </w:pPr>
      <w:rPr>
        <w:rFonts w:ascii="Symbol" w:hAnsi="Symbol" w:hint="default"/>
      </w:rPr>
    </w:lvl>
    <w:lvl w:ilvl="4" w:tplc="04060003" w:tentative="1">
      <w:start w:val="1"/>
      <w:numFmt w:val="bullet"/>
      <w:lvlText w:val="o"/>
      <w:lvlJc w:val="left"/>
      <w:pPr>
        <w:ind w:left="4500" w:hanging="360"/>
      </w:pPr>
      <w:rPr>
        <w:rFonts w:ascii="Courier New" w:hAnsi="Courier New" w:cs="Courier New" w:hint="default"/>
      </w:rPr>
    </w:lvl>
    <w:lvl w:ilvl="5" w:tplc="04060005" w:tentative="1">
      <w:start w:val="1"/>
      <w:numFmt w:val="bullet"/>
      <w:lvlText w:val=""/>
      <w:lvlJc w:val="left"/>
      <w:pPr>
        <w:ind w:left="5220" w:hanging="360"/>
      </w:pPr>
      <w:rPr>
        <w:rFonts w:ascii="Wingdings" w:hAnsi="Wingdings" w:hint="default"/>
      </w:rPr>
    </w:lvl>
    <w:lvl w:ilvl="6" w:tplc="04060001" w:tentative="1">
      <w:start w:val="1"/>
      <w:numFmt w:val="bullet"/>
      <w:lvlText w:val=""/>
      <w:lvlJc w:val="left"/>
      <w:pPr>
        <w:ind w:left="5940" w:hanging="360"/>
      </w:pPr>
      <w:rPr>
        <w:rFonts w:ascii="Symbol" w:hAnsi="Symbol" w:hint="default"/>
      </w:rPr>
    </w:lvl>
    <w:lvl w:ilvl="7" w:tplc="04060003" w:tentative="1">
      <w:start w:val="1"/>
      <w:numFmt w:val="bullet"/>
      <w:lvlText w:val="o"/>
      <w:lvlJc w:val="left"/>
      <w:pPr>
        <w:ind w:left="6660" w:hanging="360"/>
      </w:pPr>
      <w:rPr>
        <w:rFonts w:ascii="Courier New" w:hAnsi="Courier New" w:cs="Courier New" w:hint="default"/>
      </w:rPr>
    </w:lvl>
    <w:lvl w:ilvl="8" w:tplc="04060005" w:tentative="1">
      <w:start w:val="1"/>
      <w:numFmt w:val="bullet"/>
      <w:lvlText w:val=""/>
      <w:lvlJc w:val="left"/>
      <w:pPr>
        <w:ind w:left="7380" w:hanging="360"/>
      </w:pPr>
      <w:rPr>
        <w:rFonts w:ascii="Wingdings" w:hAnsi="Wingdings" w:hint="default"/>
      </w:rPr>
    </w:lvl>
  </w:abstractNum>
  <w:abstractNum w:abstractNumId="8">
    <w:nsid w:val="1DE63C27"/>
    <w:multiLevelType w:val="multilevel"/>
    <w:tmpl w:val="2442568A"/>
    <w:lvl w:ilvl="0">
      <w:start w:val="1"/>
      <w:numFmt w:val="decimal"/>
      <w:pStyle w:val="Overskrift1"/>
      <w:lvlText w:val="%1."/>
      <w:lvlJc w:val="left"/>
      <w:pPr>
        <w:tabs>
          <w:tab w:val="num" w:pos="800"/>
        </w:tabs>
        <w:ind w:left="360" w:hanging="360"/>
      </w:pPr>
      <w:rPr>
        <w:rFonts w:ascii="Utsaah" w:hAnsi="Utsaah" w:cs="Utsaah" w:hint="default"/>
        <w:sz w:val="32"/>
      </w:rPr>
    </w:lvl>
    <w:lvl w:ilvl="1">
      <w:start w:val="1"/>
      <w:numFmt w:val="decimal"/>
      <w:pStyle w:val="Overskrift2"/>
      <w:isLgl/>
      <w:lvlText w:val="%1.%2"/>
      <w:lvlJc w:val="left"/>
      <w:pPr>
        <w:tabs>
          <w:tab w:val="num" w:pos="800"/>
        </w:tabs>
      </w:pPr>
      <w:rPr>
        <w:rFonts w:ascii="Utsaah" w:hAnsi="Utsaah" w:cs="Utsaah" w:hint="default"/>
        <w:b/>
      </w:rPr>
    </w:lvl>
    <w:lvl w:ilvl="2">
      <w:start w:val="1"/>
      <w:numFmt w:val="decimal"/>
      <w:pStyle w:val="Overskrift3"/>
      <w:lvlText w:val="%1.%2.%3"/>
      <w:lvlJc w:val="left"/>
      <w:pPr>
        <w:tabs>
          <w:tab w:val="num" w:pos="800"/>
        </w:tabs>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nsid w:val="27C15473"/>
    <w:multiLevelType w:val="hybridMultilevel"/>
    <w:tmpl w:val="FC8C531A"/>
    <w:lvl w:ilvl="0" w:tplc="04060001">
      <w:start w:val="1"/>
      <w:numFmt w:val="bullet"/>
      <w:lvlText w:val=""/>
      <w:lvlJc w:val="left"/>
      <w:pPr>
        <w:ind w:left="1520" w:hanging="360"/>
      </w:pPr>
      <w:rPr>
        <w:rFonts w:ascii="Symbol" w:hAnsi="Symbol" w:hint="default"/>
      </w:rPr>
    </w:lvl>
    <w:lvl w:ilvl="1" w:tplc="04060003" w:tentative="1">
      <w:start w:val="1"/>
      <w:numFmt w:val="bullet"/>
      <w:lvlText w:val="o"/>
      <w:lvlJc w:val="left"/>
      <w:pPr>
        <w:ind w:left="2240" w:hanging="360"/>
      </w:pPr>
      <w:rPr>
        <w:rFonts w:ascii="Courier New" w:hAnsi="Courier New" w:cs="Courier New" w:hint="default"/>
      </w:rPr>
    </w:lvl>
    <w:lvl w:ilvl="2" w:tplc="04060005" w:tentative="1">
      <w:start w:val="1"/>
      <w:numFmt w:val="bullet"/>
      <w:lvlText w:val=""/>
      <w:lvlJc w:val="left"/>
      <w:pPr>
        <w:ind w:left="2960" w:hanging="360"/>
      </w:pPr>
      <w:rPr>
        <w:rFonts w:ascii="Wingdings" w:hAnsi="Wingdings" w:hint="default"/>
      </w:rPr>
    </w:lvl>
    <w:lvl w:ilvl="3" w:tplc="04060001" w:tentative="1">
      <w:start w:val="1"/>
      <w:numFmt w:val="bullet"/>
      <w:lvlText w:val=""/>
      <w:lvlJc w:val="left"/>
      <w:pPr>
        <w:ind w:left="3680" w:hanging="360"/>
      </w:pPr>
      <w:rPr>
        <w:rFonts w:ascii="Symbol" w:hAnsi="Symbol" w:hint="default"/>
      </w:rPr>
    </w:lvl>
    <w:lvl w:ilvl="4" w:tplc="04060003" w:tentative="1">
      <w:start w:val="1"/>
      <w:numFmt w:val="bullet"/>
      <w:lvlText w:val="o"/>
      <w:lvlJc w:val="left"/>
      <w:pPr>
        <w:ind w:left="4400" w:hanging="360"/>
      </w:pPr>
      <w:rPr>
        <w:rFonts w:ascii="Courier New" w:hAnsi="Courier New" w:cs="Courier New" w:hint="default"/>
      </w:rPr>
    </w:lvl>
    <w:lvl w:ilvl="5" w:tplc="04060005" w:tentative="1">
      <w:start w:val="1"/>
      <w:numFmt w:val="bullet"/>
      <w:lvlText w:val=""/>
      <w:lvlJc w:val="left"/>
      <w:pPr>
        <w:ind w:left="5120" w:hanging="360"/>
      </w:pPr>
      <w:rPr>
        <w:rFonts w:ascii="Wingdings" w:hAnsi="Wingdings" w:hint="default"/>
      </w:rPr>
    </w:lvl>
    <w:lvl w:ilvl="6" w:tplc="04060001" w:tentative="1">
      <w:start w:val="1"/>
      <w:numFmt w:val="bullet"/>
      <w:lvlText w:val=""/>
      <w:lvlJc w:val="left"/>
      <w:pPr>
        <w:ind w:left="5840" w:hanging="360"/>
      </w:pPr>
      <w:rPr>
        <w:rFonts w:ascii="Symbol" w:hAnsi="Symbol" w:hint="default"/>
      </w:rPr>
    </w:lvl>
    <w:lvl w:ilvl="7" w:tplc="04060003" w:tentative="1">
      <w:start w:val="1"/>
      <w:numFmt w:val="bullet"/>
      <w:lvlText w:val="o"/>
      <w:lvlJc w:val="left"/>
      <w:pPr>
        <w:ind w:left="6560" w:hanging="360"/>
      </w:pPr>
      <w:rPr>
        <w:rFonts w:ascii="Courier New" w:hAnsi="Courier New" w:cs="Courier New" w:hint="default"/>
      </w:rPr>
    </w:lvl>
    <w:lvl w:ilvl="8" w:tplc="04060005" w:tentative="1">
      <w:start w:val="1"/>
      <w:numFmt w:val="bullet"/>
      <w:lvlText w:val=""/>
      <w:lvlJc w:val="left"/>
      <w:pPr>
        <w:ind w:left="7280" w:hanging="360"/>
      </w:pPr>
      <w:rPr>
        <w:rFonts w:ascii="Wingdings" w:hAnsi="Wingdings" w:hint="default"/>
      </w:rPr>
    </w:lvl>
  </w:abstractNum>
  <w:abstractNum w:abstractNumId="10">
    <w:nsid w:val="290C7376"/>
    <w:multiLevelType w:val="multilevel"/>
    <w:tmpl w:val="ABE2AE8C"/>
    <w:lvl w:ilvl="0">
      <w:start w:val="1"/>
      <w:numFmt w:val="decimal"/>
      <w:lvlText w:val="Bilag %1:"/>
      <w:lvlJc w:val="left"/>
      <w:pPr>
        <w:tabs>
          <w:tab w:val="num" w:pos="1520"/>
        </w:tabs>
        <w:ind w:left="15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nsid w:val="305A185F"/>
    <w:multiLevelType w:val="hybridMultilevel"/>
    <w:tmpl w:val="50CE7446"/>
    <w:lvl w:ilvl="0" w:tplc="04060001">
      <w:start w:val="1"/>
      <w:numFmt w:val="bullet"/>
      <w:lvlText w:val=""/>
      <w:lvlJc w:val="left"/>
      <w:pPr>
        <w:ind w:left="1520" w:hanging="360"/>
      </w:pPr>
      <w:rPr>
        <w:rFonts w:ascii="Symbol" w:hAnsi="Symbol" w:hint="default"/>
      </w:rPr>
    </w:lvl>
    <w:lvl w:ilvl="1" w:tplc="04060003" w:tentative="1">
      <w:start w:val="1"/>
      <w:numFmt w:val="bullet"/>
      <w:lvlText w:val="o"/>
      <w:lvlJc w:val="left"/>
      <w:pPr>
        <w:ind w:left="2240" w:hanging="360"/>
      </w:pPr>
      <w:rPr>
        <w:rFonts w:ascii="Courier New" w:hAnsi="Courier New" w:cs="Courier New" w:hint="default"/>
      </w:rPr>
    </w:lvl>
    <w:lvl w:ilvl="2" w:tplc="04060005" w:tentative="1">
      <w:start w:val="1"/>
      <w:numFmt w:val="bullet"/>
      <w:lvlText w:val=""/>
      <w:lvlJc w:val="left"/>
      <w:pPr>
        <w:ind w:left="2960" w:hanging="360"/>
      </w:pPr>
      <w:rPr>
        <w:rFonts w:ascii="Wingdings" w:hAnsi="Wingdings" w:hint="default"/>
      </w:rPr>
    </w:lvl>
    <w:lvl w:ilvl="3" w:tplc="04060001" w:tentative="1">
      <w:start w:val="1"/>
      <w:numFmt w:val="bullet"/>
      <w:lvlText w:val=""/>
      <w:lvlJc w:val="left"/>
      <w:pPr>
        <w:ind w:left="3680" w:hanging="360"/>
      </w:pPr>
      <w:rPr>
        <w:rFonts w:ascii="Symbol" w:hAnsi="Symbol" w:hint="default"/>
      </w:rPr>
    </w:lvl>
    <w:lvl w:ilvl="4" w:tplc="04060003" w:tentative="1">
      <w:start w:val="1"/>
      <w:numFmt w:val="bullet"/>
      <w:lvlText w:val="o"/>
      <w:lvlJc w:val="left"/>
      <w:pPr>
        <w:ind w:left="4400" w:hanging="360"/>
      </w:pPr>
      <w:rPr>
        <w:rFonts w:ascii="Courier New" w:hAnsi="Courier New" w:cs="Courier New" w:hint="default"/>
      </w:rPr>
    </w:lvl>
    <w:lvl w:ilvl="5" w:tplc="04060005" w:tentative="1">
      <w:start w:val="1"/>
      <w:numFmt w:val="bullet"/>
      <w:lvlText w:val=""/>
      <w:lvlJc w:val="left"/>
      <w:pPr>
        <w:ind w:left="5120" w:hanging="360"/>
      </w:pPr>
      <w:rPr>
        <w:rFonts w:ascii="Wingdings" w:hAnsi="Wingdings" w:hint="default"/>
      </w:rPr>
    </w:lvl>
    <w:lvl w:ilvl="6" w:tplc="04060001" w:tentative="1">
      <w:start w:val="1"/>
      <w:numFmt w:val="bullet"/>
      <w:lvlText w:val=""/>
      <w:lvlJc w:val="left"/>
      <w:pPr>
        <w:ind w:left="5840" w:hanging="360"/>
      </w:pPr>
      <w:rPr>
        <w:rFonts w:ascii="Symbol" w:hAnsi="Symbol" w:hint="default"/>
      </w:rPr>
    </w:lvl>
    <w:lvl w:ilvl="7" w:tplc="04060003" w:tentative="1">
      <w:start w:val="1"/>
      <w:numFmt w:val="bullet"/>
      <w:lvlText w:val="o"/>
      <w:lvlJc w:val="left"/>
      <w:pPr>
        <w:ind w:left="6560" w:hanging="360"/>
      </w:pPr>
      <w:rPr>
        <w:rFonts w:ascii="Courier New" w:hAnsi="Courier New" w:cs="Courier New" w:hint="default"/>
      </w:rPr>
    </w:lvl>
    <w:lvl w:ilvl="8" w:tplc="04060005" w:tentative="1">
      <w:start w:val="1"/>
      <w:numFmt w:val="bullet"/>
      <w:lvlText w:val=""/>
      <w:lvlJc w:val="left"/>
      <w:pPr>
        <w:ind w:left="7280" w:hanging="360"/>
      </w:pPr>
      <w:rPr>
        <w:rFonts w:ascii="Wingdings" w:hAnsi="Wingdings" w:hint="default"/>
      </w:rPr>
    </w:lvl>
  </w:abstractNum>
  <w:abstractNum w:abstractNumId="12">
    <w:nsid w:val="37310D3A"/>
    <w:multiLevelType w:val="hybridMultilevel"/>
    <w:tmpl w:val="19C605EC"/>
    <w:lvl w:ilvl="0" w:tplc="04060001">
      <w:start w:val="1"/>
      <w:numFmt w:val="bullet"/>
      <w:lvlText w:val=""/>
      <w:lvlJc w:val="left"/>
      <w:pPr>
        <w:ind w:left="1620" w:hanging="360"/>
      </w:pPr>
      <w:rPr>
        <w:rFonts w:ascii="Symbol" w:hAnsi="Symbol" w:cs="Symbol" w:hint="default"/>
      </w:rPr>
    </w:lvl>
    <w:lvl w:ilvl="1" w:tplc="04060003">
      <w:start w:val="1"/>
      <w:numFmt w:val="bullet"/>
      <w:lvlText w:val="o"/>
      <w:lvlJc w:val="left"/>
      <w:pPr>
        <w:ind w:left="2340" w:hanging="360"/>
      </w:pPr>
      <w:rPr>
        <w:rFonts w:ascii="Courier New" w:hAnsi="Courier New" w:cs="Courier New" w:hint="default"/>
      </w:rPr>
    </w:lvl>
    <w:lvl w:ilvl="2" w:tplc="04060005">
      <w:start w:val="1"/>
      <w:numFmt w:val="bullet"/>
      <w:lvlText w:val=""/>
      <w:lvlJc w:val="left"/>
      <w:pPr>
        <w:ind w:left="3060" w:hanging="360"/>
      </w:pPr>
      <w:rPr>
        <w:rFonts w:ascii="Wingdings" w:hAnsi="Wingdings" w:cs="Wingdings" w:hint="default"/>
      </w:rPr>
    </w:lvl>
    <w:lvl w:ilvl="3" w:tplc="04060001">
      <w:start w:val="1"/>
      <w:numFmt w:val="bullet"/>
      <w:lvlText w:val=""/>
      <w:lvlJc w:val="left"/>
      <w:pPr>
        <w:ind w:left="3780" w:hanging="360"/>
      </w:pPr>
      <w:rPr>
        <w:rFonts w:ascii="Symbol" w:hAnsi="Symbol" w:cs="Symbol" w:hint="default"/>
      </w:rPr>
    </w:lvl>
    <w:lvl w:ilvl="4" w:tplc="04060003">
      <w:start w:val="1"/>
      <w:numFmt w:val="bullet"/>
      <w:lvlText w:val="o"/>
      <w:lvlJc w:val="left"/>
      <w:pPr>
        <w:ind w:left="4500" w:hanging="360"/>
      </w:pPr>
      <w:rPr>
        <w:rFonts w:ascii="Courier New" w:hAnsi="Courier New" w:cs="Courier New" w:hint="default"/>
      </w:rPr>
    </w:lvl>
    <w:lvl w:ilvl="5" w:tplc="04060005">
      <w:start w:val="1"/>
      <w:numFmt w:val="bullet"/>
      <w:lvlText w:val=""/>
      <w:lvlJc w:val="left"/>
      <w:pPr>
        <w:ind w:left="5220" w:hanging="360"/>
      </w:pPr>
      <w:rPr>
        <w:rFonts w:ascii="Wingdings" w:hAnsi="Wingdings" w:cs="Wingdings" w:hint="default"/>
      </w:rPr>
    </w:lvl>
    <w:lvl w:ilvl="6" w:tplc="04060001">
      <w:start w:val="1"/>
      <w:numFmt w:val="bullet"/>
      <w:lvlText w:val=""/>
      <w:lvlJc w:val="left"/>
      <w:pPr>
        <w:ind w:left="5940" w:hanging="360"/>
      </w:pPr>
      <w:rPr>
        <w:rFonts w:ascii="Symbol" w:hAnsi="Symbol" w:cs="Symbol" w:hint="default"/>
      </w:rPr>
    </w:lvl>
    <w:lvl w:ilvl="7" w:tplc="04060003">
      <w:start w:val="1"/>
      <w:numFmt w:val="bullet"/>
      <w:lvlText w:val="o"/>
      <w:lvlJc w:val="left"/>
      <w:pPr>
        <w:ind w:left="6660" w:hanging="360"/>
      </w:pPr>
      <w:rPr>
        <w:rFonts w:ascii="Courier New" w:hAnsi="Courier New" w:cs="Courier New" w:hint="default"/>
      </w:rPr>
    </w:lvl>
    <w:lvl w:ilvl="8" w:tplc="04060005">
      <w:start w:val="1"/>
      <w:numFmt w:val="bullet"/>
      <w:lvlText w:val=""/>
      <w:lvlJc w:val="left"/>
      <w:pPr>
        <w:ind w:left="7380" w:hanging="360"/>
      </w:pPr>
      <w:rPr>
        <w:rFonts w:ascii="Wingdings" w:hAnsi="Wingdings" w:cs="Wingdings" w:hint="default"/>
      </w:rPr>
    </w:lvl>
  </w:abstractNum>
  <w:abstractNum w:abstractNumId="13">
    <w:nsid w:val="4253385A"/>
    <w:multiLevelType w:val="hybridMultilevel"/>
    <w:tmpl w:val="33ACB654"/>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4E7D589A"/>
    <w:multiLevelType w:val="hybridMultilevel"/>
    <w:tmpl w:val="BF9C54AC"/>
    <w:lvl w:ilvl="0" w:tplc="04060001">
      <w:start w:val="1"/>
      <w:numFmt w:val="bullet"/>
      <w:lvlText w:val=""/>
      <w:lvlJc w:val="left"/>
      <w:pPr>
        <w:ind w:left="1520" w:hanging="360"/>
      </w:pPr>
      <w:rPr>
        <w:rFonts w:ascii="Symbol" w:hAnsi="Symbol" w:hint="default"/>
      </w:rPr>
    </w:lvl>
    <w:lvl w:ilvl="1" w:tplc="04060003" w:tentative="1">
      <w:start w:val="1"/>
      <w:numFmt w:val="bullet"/>
      <w:lvlText w:val="o"/>
      <w:lvlJc w:val="left"/>
      <w:pPr>
        <w:ind w:left="2240" w:hanging="360"/>
      </w:pPr>
      <w:rPr>
        <w:rFonts w:ascii="Courier New" w:hAnsi="Courier New" w:cs="Courier New" w:hint="default"/>
      </w:rPr>
    </w:lvl>
    <w:lvl w:ilvl="2" w:tplc="04060005" w:tentative="1">
      <w:start w:val="1"/>
      <w:numFmt w:val="bullet"/>
      <w:lvlText w:val=""/>
      <w:lvlJc w:val="left"/>
      <w:pPr>
        <w:ind w:left="2960" w:hanging="360"/>
      </w:pPr>
      <w:rPr>
        <w:rFonts w:ascii="Wingdings" w:hAnsi="Wingdings" w:hint="default"/>
      </w:rPr>
    </w:lvl>
    <w:lvl w:ilvl="3" w:tplc="04060001" w:tentative="1">
      <w:start w:val="1"/>
      <w:numFmt w:val="bullet"/>
      <w:lvlText w:val=""/>
      <w:lvlJc w:val="left"/>
      <w:pPr>
        <w:ind w:left="3680" w:hanging="360"/>
      </w:pPr>
      <w:rPr>
        <w:rFonts w:ascii="Symbol" w:hAnsi="Symbol" w:hint="default"/>
      </w:rPr>
    </w:lvl>
    <w:lvl w:ilvl="4" w:tplc="04060003" w:tentative="1">
      <w:start w:val="1"/>
      <w:numFmt w:val="bullet"/>
      <w:lvlText w:val="o"/>
      <w:lvlJc w:val="left"/>
      <w:pPr>
        <w:ind w:left="4400" w:hanging="360"/>
      </w:pPr>
      <w:rPr>
        <w:rFonts w:ascii="Courier New" w:hAnsi="Courier New" w:cs="Courier New" w:hint="default"/>
      </w:rPr>
    </w:lvl>
    <w:lvl w:ilvl="5" w:tplc="04060005" w:tentative="1">
      <w:start w:val="1"/>
      <w:numFmt w:val="bullet"/>
      <w:lvlText w:val=""/>
      <w:lvlJc w:val="left"/>
      <w:pPr>
        <w:ind w:left="5120" w:hanging="360"/>
      </w:pPr>
      <w:rPr>
        <w:rFonts w:ascii="Wingdings" w:hAnsi="Wingdings" w:hint="default"/>
      </w:rPr>
    </w:lvl>
    <w:lvl w:ilvl="6" w:tplc="04060001" w:tentative="1">
      <w:start w:val="1"/>
      <w:numFmt w:val="bullet"/>
      <w:lvlText w:val=""/>
      <w:lvlJc w:val="left"/>
      <w:pPr>
        <w:ind w:left="5840" w:hanging="360"/>
      </w:pPr>
      <w:rPr>
        <w:rFonts w:ascii="Symbol" w:hAnsi="Symbol" w:hint="default"/>
      </w:rPr>
    </w:lvl>
    <w:lvl w:ilvl="7" w:tplc="04060003" w:tentative="1">
      <w:start w:val="1"/>
      <w:numFmt w:val="bullet"/>
      <w:lvlText w:val="o"/>
      <w:lvlJc w:val="left"/>
      <w:pPr>
        <w:ind w:left="6560" w:hanging="360"/>
      </w:pPr>
      <w:rPr>
        <w:rFonts w:ascii="Courier New" w:hAnsi="Courier New" w:cs="Courier New" w:hint="default"/>
      </w:rPr>
    </w:lvl>
    <w:lvl w:ilvl="8" w:tplc="04060005" w:tentative="1">
      <w:start w:val="1"/>
      <w:numFmt w:val="bullet"/>
      <w:lvlText w:val=""/>
      <w:lvlJc w:val="left"/>
      <w:pPr>
        <w:ind w:left="7280" w:hanging="360"/>
      </w:pPr>
      <w:rPr>
        <w:rFonts w:ascii="Wingdings" w:hAnsi="Wingdings" w:hint="default"/>
      </w:rPr>
    </w:lvl>
  </w:abstractNum>
  <w:abstractNum w:abstractNumId="15">
    <w:nsid w:val="4E845920"/>
    <w:multiLevelType w:val="hybridMultilevel"/>
    <w:tmpl w:val="AF0E5EDE"/>
    <w:lvl w:ilvl="0" w:tplc="0406000F">
      <w:start w:val="1"/>
      <w:numFmt w:val="decimal"/>
      <w:lvlText w:val="%1."/>
      <w:lvlJc w:val="left"/>
      <w:pPr>
        <w:ind w:left="1520" w:hanging="360"/>
      </w:pPr>
      <w:rPr>
        <w:rFonts w:ascii="Times New Roman" w:hAnsi="Times New Roman" w:cs="Times New Roman"/>
      </w:rPr>
    </w:lvl>
    <w:lvl w:ilvl="1" w:tplc="04060019">
      <w:start w:val="1"/>
      <w:numFmt w:val="lowerLetter"/>
      <w:lvlText w:val="%2."/>
      <w:lvlJc w:val="left"/>
      <w:pPr>
        <w:ind w:left="2240" w:hanging="360"/>
      </w:pPr>
      <w:rPr>
        <w:rFonts w:ascii="Times New Roman" w:hAnsi="Times New Roman" w:cs="Times New Roman"/>
      </w:rPr>
    </w:lvl>
    <w:lvl w:ilvl="2" w:tplc="0406001B">
      <w:start w:val="1"/>
      <w:numFmt w:val="lowerRoman"/>
      <w:lvlText w:val="%3."/>
      <w:lvlJc w:val="right"/>
      <w:pPr>
        <w:ind w:left="2960" w:hanging="180"/>
      </w:pPr>
      <w:rPr>
        <w:rFonts w:ascii="Times New Roman" w:hAnsi="Times New Roman" w:cs="Times New Roman"/>
      </w:rPr>
    </w:lvl>
    <w:lvl w:ilvl="3" w:tplc="0406000F">
      <w:start w:val="1"/>
      <w:numFmt w:val="decimal"/>
      <w:lvlText w:val="%4."/>
      <w:lvlJc w:val="left"/>
      <w:pPr>
        <w:ind w:left="3680" w:hanging="360"/>
      </w:pPr>
      <w:rPr>
        <w:rFonts w:ascii="Times New Roman" w:hAnsi="Times New Roman" w:cs="Times New Roman"/>
      </w:rPr>
    </w:lvl>
    <w:lvl w:ilvl="4" w:tplc="04060019">
      <w:start w:val="1"/>
      <w:numFmt w:val="lowerLetter"/>
      <w:lvlText w:val="%5."/>
      <w:lvlJc w:val="left"/>
      <w:pPr>
        <w:ind w:left="4400" w:hanging="360"/>
      </w:pPr>
      <w:rPr>
        <w:rFonts w:ascii="Times New Roman" w:hAnsi="Times New Roman" w:cs="Times New Roman"/>
      </w:rPr>
    </w:lvl>
    <w:lvl w:ilvl="5" w:tplc="0406001B">
      <w:start w:val="1"/>
      <w:numFmt w:val="lowerRoman"/>
      <w:lvlText w:val="%6."/>
      <w:lvlJc w:val="right"/>
      <w:pPr>
        <w:ind w:left="5120" w:hanging="180"/>
      </w:pPr>
      <w:rPr>
        <w:rFonts w:ascii="Times New Roman" w:hAnsi="Times New Roman" w:cs="Times New Roman"/>
      </w:rPr>
    </w:lvl>
    <w:lvl w:ilvl="6" w:tplc="0406000F">
      <w:start w:val="1"/>
      <w:numFmt w:val="decimal"/>
      <w:lvlText w:val="%7."/>
      <w:lvlJc w:val="left"/>
      <w:pPr>
        <w:ind w:left="5840" w:hanging="360"/>
      </w:pPr>
      <w:rPr>
        <w:rFonts w:ascii="Times New Roman" w:hAnsi="Times New Roman" w:cs="Times New Roman"/>
      </w:rPr>
    </w:lvl>
    <w:lvl w:ilvl="7" w:tplc="04060019">
      <w:start w:val="1"/>
      <w:numFmt w:val="lowerLetter"/>
      <w:lvlText w:val="%8."/>
      <w:lvlJc w:val="left"/>
      <w:pPr>
        <w:ind w:left="6560" w:hanging="360"/>
      </w:pPr>
      <w:rPr>
        <w:rFonts w:ascii="Times New Roman" w:hAnsi="Times New Roman" w:cs="Times New Roman"/>
      </w:rPr>
    </w:lvl>
    <w:lvl w:ilvl="8" w:tplc="0406001B">
      <w:start w:val="1"/>
      <w:numFmt w:val="lowerRoman"/>
      <w:lvlText w:val="%9."/>
      <w:lvlJc w:val="right"/>
      <w:pPr>
        <w:ind w:left="7280" w:hanging="180"/>
      </w:pPr>
      <w:rPr>
        <w:rFonts w:ascii="Times New Roman" w:hAnsi="Times New Roman" w:cs="Times New Roman"/>
      </w:rPr>
    </w:lvl>
  </w:abstractNum>
  <w:abstractNum w:abstractNumId="16">
    <w:nsid w:val="529318A0"/>
    <w:multiLevelType w:val="hybridMultilevel"/>
    <w:tmpl w:val="B9883E26"/>
    <w:lvl w:ilvl="0" w:tplc="04060001">
      <w:start w:val="1"/>
      <w:numFmt w:val="bullet"/>
      <w:lvlText w:val=""/>
      <w:lvlJc w:val="left"/>
      <w:pPr>
        <w:ind w:left="1520" w:hanging="360"/>
      </w:pPr>
      <w:rPr>
        <w:rFonts w:ascii="Symbol" w:hAnsi="Symbol" w:hint="default"/>
      </w:rPr>
    </w:lvl>
    <w:lvl w:ilvl="1" w:tplc="04060003" w:tentative="1">
      <w:start w:val="1"/>
      <w:numFmt w:val="bullet"/>
      <w:lvlText w:val="o"/>
      <w:lvlJc w:val="left"/>
      <w:pPr>
        <w:ind w:left="2240" w:hanging="360"/>
      </w:pPr>
      <w:rPr>
        <w:rFonts w:ascii="Courier New" w:hAnsi="Courier New" w:cs="Courier New" w:hint="default"/>
      </w:rPr>
    </w:lvl>
    <w:lvl w:ilvl="2" w:tplc="04060005" w:tentative="1">
      <w:start w:val="1"/>
      <w:numFmt w:val="bullet"/>
      <w:lvlText w:val=""/>
      <w:lvlJc w:val="left"/>
      <w:pPr>
        <w:ind w:left="2960" w:hanging="360"/>
      </w:pPr>
      <w:rPr>
        <w:rFonts w:ascii="Wingdings" w:hAnsi="Wingdings" w:hint="default"/>
      </w:rPr>
    </w:lvl>
    <w:lvl w:ilvl="3" w:tplc="04060001" w:tentative="1">
      <w:start w:val="1"/>
      <w:numFmt w:val="bullet"/>
      <w:lvlText w:val=""/>
      <w:lvlJc w:val="left"/>
      <w:pPr>
        <w:ind w:left="3680" w:hanging="360"/>
      </w:pPr>
      <w:rPr>
        <w:rFonts w:ascii="Symbol" w:hAnsi="Symbol" w:hint="default"/>
      </w:rPr>
    </w:lvl>
    <w:lvl w:ilvl="4" w:tplc="04060003" w:tentative="1">
      <w:start w:val="1"/>
      <w:numFmt w:val="bullet"/>
      <w:lvlText w:val="o"/>
      <w:lvlJc w:val="left"/>
      <w:pPr>
        <w:ind w:left="4400" w:hanging="360"/>
      </w:pPr>
      <w:rPr>
        <w:rFonts w:ascii="Courier New" w:hAnsi="Courier New" w:cs="Courier New" w:hint="default"/>
      </w:rPr>
    </w:lvl>
    <w:lvl w:ilvl="5" w:tplc="04060005" w:tentative="1">
      <w:start w:val="1"/>
      <w:numFmt w:val="bullet"/>
      <w:lvlText w:val=""/>
      <w:lvlJc w:val="left"/>
      <w:pPr>
        <w:ind w:left="5120" w:hanging="360"/>
      </w:pPr>
      <w:rPr>
        <w:rFonts w:ascii="Wingdings" w:hAnsi="Wingdings" w:hint="default"/>
      </w:rPr>
    </w:lvl>
    <w:lvl w:ilvl="6" w:tplc="04060001" w:tentative="1">
      <w:start w:val="1"/>
      <w:numFmt w:val="bullet"/>
      <w:lvlText w:val=""/>
      <w:lvlJc w:val="left"/>
      <w:pPr>
        <w:ind w:left="5840" w:hanging="360"/>
      </w:pPr>
      <w:rPr>
        <w:rFonts w:ascii="Symbol" w:hAnsi="Symbol" w:hint="default"/>
      </w:rPr>
    </w:lvl>
    <w:lvl w:ilvl="7" w:tplc="04060003" w:tentative="1">
      <w:start w:val="1"/>
      <w:numFmt w:val="bullet"/>
      <w:lvlText w:val="o"/>
      <w:lvlJc w:val="left"/>
      <w:pPr>
        <w:ind w:left="6560" w:hanging="360"/>
      </w:pPr>
      <w:rPr>
        <w:rFonts w:ascii="Courier New" w:hAnsi="Courier New" w:cs="Courier New" w:hint="default"/>
      </w:rPr>
    </w:lvl>
    <w:lvl w:ilvl="8" w:tplc="04060005" w:tentative="1">
      <w:start w:val="1"/>
      <w:numFmt w:val="bullet"/>
      <w:lvlText w:val=""/>
      <w:lvlJc w:val="left"/>
      <w:pPr>
        <w:ind w:left="7280" w:hanging="360"/>
      </w:pPr>
      <w:rPr>
        <w:rFonts w:ascii="Wingdings" w:hAnsi="Wingdings" w:hint="default"/>
      </w:rPr>
    </w:lvl>
  </w:abstractNum>
  <w:abstractNum w:abstractNumId="17">
    <w:nsid w:val="558818E1"/>
    <w:multiLevelType w:val="hybridMultilevel"/>
    <w:tmpl w:val="1CC8AC6C"/>
    <w:lvl w:ilvl="0" w:tplc="193466C6">
      <w:start w:val="1"/>
      <w:numFmt w:val="decimal"/>
      <w:lvlText w:val="%1)"/>
      <w:lvlJc w:val="left"/>
      <w:pPr>
        <w:ind w:left="1154" w:hanging="360"/>
      </w:pPr>
      <w:rPr>
        <w:rFonts w:hint="default"/>
      </w:rPr>
    </w:lvl>
    <w:lvl w:ilvl="1" w:tplc="04060019" w:tentative="1">
      <w:start w:val="1"/>
      <w:numFmt w:val="lowerLetter"/>
      <w:lvlText w:val="%2."/>
      <w:lvlJc w:val="left"/>
      <w:pPr>
        <w:ind w:left="1874" w:hanging="360"/>
      </w:pPr>
    </w:lvl>
    <w:lvl w:ilvl="2" w:tplc="0406001B" w:tentative="1">
      <w:start w:val="1"/>
      <w:numFmt w:val="lowerRoman"/>
      <w:lvlText w:val="%3."/>
      <w:lvlJc w:val="right"/>
      <w:pPr>
        <w:ind w:left="2594" w:hanging="180"/>
      </w:pPr>
    </w:lvl>
    <w:lvl w:ilvl="3" w:tplc="0406000F" w:tentative="1">
      <w:start w:val="1"/>
      <w:numFmt w:val="decimal"/>
      <w:lvlText w:val="%4."/>
      <w:lvlJc w:val="left"/>
      <w:pPr>
        <w:ind w:left="3314" w:hanging="360"/>
      </w:pPr>
    </w:lvl>
    <w:lvl w:ilvl="4" w:tplc="04060019" w:tentative="1">
      <w:start w:val="1"/>
      <w:numFmt w:val="lowerLetter"/>
      <w:lvlText w:val="%5."/>
      <w:lvlJc w:val="left"/>
      <w:pPr>
        <w:ind w:left="4034" w:hanging="360"/>
      </w:pPr>
    </w:lvl>
    <w:lvl w:ilvl="5" w:tplc="0406001B" w:tentative="1">
      <w:start w:val="1"/>
      <w:numFmt w:val="lowerRoman"/>
      <w:lvlText w:val="%6."/>
      <w:lvlJc w:val="right"/>
      <w:pPr>
        <w:ind w:left="4754" w:hanging="180"/>
      </w:pPr>
    </w:lvl>
    <w:lvl w:ilvl="6" w:tplc="0406000F" w:tentative="1">
      <w:start w:val="1"/>
      <w:numFmt w:val="decimal"/>
      <w:lvlText w:val="%7."/>
      <w:lvlJc w:val="left"/>
      <w:pPr>
        <w:ind w:left="5474" w:hanging="360"/>
      </w:pPr>
    </w:lvl>
    <w:lvl w:ilvl="7" w:tplc="04060019" w:tentative="1">
      <w:start w:val="1"/>
      <w:numFmt w:val="lowerLetter"/>
      <w:lvlText w:val="%8."/>
      <w:lvlJc w:val="left"/>
      <w:pPr>
        <w:ind w:left="6194" w:hanging="360"/>
      </w:pPr>
    </w:lvl>
    <w:lvl w:ilvl="8" w:tplc="0406001B" w:tentative="1">
      <w:start w:val="1"/>
      <w:numFmt w:val="lowerRoman"/>
      <w:lvlText w:val="%9."/>
      <w:lvlJc w:val="right"/>
      <w:pPr>
        <w:ind w:left="6914" w:hanging="180"/>
      </w:pPr>
    </w:lvl>
  </w:abstractNum>
  <w:abstractNum w:abstractNumId="18">
    <w:nsid w:val="59346E1F"/>
    <w:multiLevelType w:val="hybridMultilevel"/>
    <w:tmpl w:val="1152BA42"/>
    <w:lvl w:ilvl="0" w:tplc="04060003">
      <w:start w:val="1"/>
      <w:numFmt w:val="bullet"/>
      <w:lvlText w:val="o"/>
      <w:lvlJc w:val="left"/>
      <w:pPr>
        <w:tabs>
          <w:tab w:val="num" w:pos="1520"/>
        </w:tabs>
        <w:ind w:left="1520" w:hanging="360"/>
      </w:pPr>
      <w:rPr>
        <w:rFonts w:ascii="Courier New" w:hAnsi="Courier New" w:cs="Courier New" w:hint="default"/>
      </w:rPr>
    </w:lvl>
    <w:lvl w:ilvl="1" w:tplc="04060003">
      <w:start w:val="1"/>
      <w:numFmt w:val="decimal"/>
      <w:lvlText w:val="%2."/>
      <w:lvlJc w:val="left"/>
      <w:pPr>
        <w:tabs>
          <w:tab w:val="num" w:pos="1440"/>
        </w:tabs>
        <w:ind w:left="1440" w:hanging="360"/>
      </w:pPr>
      <w:rPr>
        <w:rFonts w:ascii="Times New Roman" w:hAnsi="Times New Roman" w:cs="Times New Roman"/>
      </w:rPr>
    </w:lvl>
    <w:lvl w:ilvl="2" w:tplc="04060005">
      <w:start w:val="1"/>
      <w:numFmt w:val="decimal"/>
      <w:lvlText w:val="%3."/>
      <w:lvlJc w:val="left"/>
      <w:pPr>
        <w:tabs>
          <w:tab w:val="num" w:pos="2160"/>
        </w:tabs>
        <w:ind w:left="2160" w:hanging="360"/>
      </w:pPr>
      <w:rPr>
        <w:rFonts w:ascii="Times New Roman" w:hAnsi="Times New Roman" w:cs="Times New Roman"/>
      </w:rPr>
    </w:lvl>
    <w:lvl w:ilvl="3" w:tplc="04060001">
      <w:start w:val="1"/>
      <w:numFmt w:val="decimal"/>
      <w:lvlText w:val="%4."/>
      <w:lvlJc w:val="left"/>
      <w:pPr>
        <w:tabs>
          <w:tab w:val="num" w:pos="2880"/>
        </w:tabs>
        <w:ind w:left="2880" w:hanging="360"/>
      </w:pPr>
      <w:rPr>
        <w:rFonts w:ascii="Times New Roman" w:hAnsi="Times New Roman" w:cs="Times New Roman"/>
      </w:rPr>
    </w:lvl>
    <w:lvl w:ilvl="4" w:tplc="04060003">
      <w:start w:val="1"/>
      <w:numFmt w:val="decimal"/>
      <w:lvlText w:val="%5."/>
      <w:lvlJc w:val="left"/>
      <w:pPr>
        <w:tabs>
          <w:tab w:val="num" w:pos="3600"/>
        </w:tabs>
        <w:ind w:left="3600" w:hanging="360"/>
      </w:pPr>
      <w:rPr>
        <w:rFonts w:ascii="Times New Roman" w:hAnsi="Times New Roman" w:cs="Times New Roman"/>
      </w:rPr>
    </w:lvl>
    <w:lvl w:ilvl="5" w:tplc="04060005">
      <w:start w:val="1"/>
      <w:numFmt w:val="decimal"/>
      <w:lvlText w:val="%6."/>
      <w:lvlJc w:val="left"/>
      <w:pPr>
        <w:tabs>
          <w:tab w:val="num" w:pos="4320"/>
        </w:tabs>
        <w:ind w:left="4320" w:hanging="360"/>
      </w:pPr>
      <w:rPr>
        <w:rFonts w:ascii="Times New Roman" w:hAnsi="Times New Roman" w:cs="Times New Roman"/>
      </w:rPr>
    </w:lvl>
    <w:lvl w:ilvl="6" w:tplc="04060001">
      <w:start w:val="1"/>
      <w:numFmt w:val="decimal"/>
      <w:lvlText w:val="%7."/>
      <w:lvlJc w:val="left"/>
      <w:pPr>
        <w:tabs>
          <w:tab w:val="num" w:pos="5040"/>
        </w:tabs>
        <w:ind w:left="5040" w:hanging="360"/>
      </w:pPr>
      <w:rPr>
        <w:rFonts w:ascii="Times New Roman" w:hAnsi="Times New Roman" w:cs="Times New Roman"/>
      </w:rPr>
    </w:lvl>
    <w:lvl w:ilvl="7" w:tplc="04060003">
      <w:start w:val="1"/>
      <w:numFmt w:val="decimal"/>
      <w:lvlText w:val="%8."/>
      <w:lvlJc w:val="left"/>
      <w:pPr>
        <w:tabs>
          <w:tab w:val="num" w:pos="5760"/>
        </w:tabs>
        <w:ind w:left="5760" w:hanging="360"/>
      </w:pPr>
      <w:rPr>
        <w:rFonts w:ascii="Times New Roman" w:hAnsi="Times New Roman" w:cs="Times New Roman"/>
      </w:rPr>
    </w:lvl>
    <w:lvl w:ilvl="8" w:tplc="04060005">
      <w:start w:val="1"/>
      <w:numFmt w:val="decimal"/>
      <w:lvlText w:val="%9."/>
      <w:lvlJc w:val="left"/>
      <w:pPr>
        <w:tabs>
          <w:tab w:val="num" w:pos="6480"/>
        </w:tabs>
        <w:ind w:left="6480" w:hanging="360"/>
      </w:pPr>
      <w:rPr>
        <w:rFonts w:ascii="Times New Roman" w:hAnsi="Times New Roman" w:cs="Times New Roman"/>
      </w:rPr>
    </w:lvl>
  </w:abstractNum>
  <w:abstractNum w:abstractNumId="19">
    <w:nsid w:val="5AC16BF9"/>
    <w:multiLevelType w:val="multilevel"/>
    <w:tmpl w:val="542A3D5C"/>
    <w:lvl w:ilvl="0">
      <w:start w:val="1"/>
      <w:numFmt w:val="decimal"/>
      <w:lvlText w:val="Bilag %1:"/>
      <w:lvlJc w:val="left"/>
      <w:pPr>
        <w:tabs>
          <w:tab w:val="num" w:pos="800"/>
        </w:tabs>
        <w:ind w:left="1600" w:hanging="80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D641F31"/>
    <w:multiLevelType w:val="hybridMultilevel"/>
    <w:tmpl w:val="89CA9184"/>
    <w:lvl w:ilvl="0" w:tplc="04060001">
      <w:start w:val="1"/>
      <w:numFmt w:val="bullet"/>
      <w:lvlText w:val=""/>
      <w:lvlJc w:val="left"/>
      <w:pPr>
        <w:ind w:left="1620" w:hanging="360"/>
      </w:pPr>
      <w:rPr>
        <w:rFonts w:ascii="Symbol" w:hAnsi="Symbol" w:hint="default"/>
      </w:rPr>
    </w:lvl>
    <w:lvl w:ilvl="1" w:tplc="04060003" w:tentative="1">
      <w:start w:val="1"/>
      <w:numFmt w:val="bullet"/>
      <w:lvlText w:val="o"/>
      <w:lvlJc w:val="left"/>
      <w:pPr>
        <w:ind w:left="2340" w:hanging="360"/>
      </w:pPr>
      <w:rPr>
        <w:rFonts w:ascii="Courier New" w:hAnsi="Courier New" w:cs="Courier New" w:hint="default"/>
      </w:rPr>
    </w:lvl>
    <w:lvl w:ilvl="2" w:tplc="04060005" w:tentative="1">
      <w:start w:val="1"/>
      <w:numFmt w:val="bullet"/>
      <w:lvlText w:val=""/>
      <w:lvlJc w:val="left"/>
      <w:pPr>
        <w:ind w:left="3060" w:hanging="360"/>
      </w:pPr>
      <w:rPr>
        <w:rFonts w:ascii="Wingdings" w:hAnsi="Wingdings" w:hint="default"/>
      </w:rPr>
    </w:lvl>
    <w:lvl w:ilvl="3" w:tplc="04060001" w:tentative="1">
      <w:start w:val="1"/>
      <w:numFmt w:val="bullet"/>
      <w:lvlText w:val=""/>
      <w:lvlJc w:val="left"/>
      <w:pPr>
        <w:ind w:left="3780" w:hanging="360"/>
      </w:pPr>
      <w:rPr>
        <w:rFonts w:ascii="Symbol" w:hAnsi="Symbol" w:hint="default"/>
      </w:rPr>
    </w:lvl>
    <w:lvl w:ilvl="4" w:tplc="04060003" w:tentative="1">
      <w:start w:val="1"/>
      <w:numFmt w:val="bullet"/>
      <w:lvlText w:val="o"/>
      <w:lvlJc w:val="left"/>
      <w:pPr>
        <w:ind w:left="4500" w:hanging="360"/>
      </w:pPr>
      <w:rPr>
        <w:rFonts w:ascii="Courier New" w:hAnsi="Courier New" w:cs="Courier New" w:hint="default"/>
      </w:rPr>
    </w:lvl>
    <w:lvl w:ilvl="5" w:tplc="04060005" w:tentative="1">
      <w:start w:val="1"/>
      <w:numFmt w:val="bullet"/>
      <w:lvlText w:val=""/>
      <w:lvlJc w:val="left"/>
      <w:pPr>
        <w:ind w:left="5220" w:hanging="360"/>
      </w:pPr>
      <w:rPr>
        <w:rFonts w:ascii="Wingdings" w:hAnsi="Wingdings" w:hint="default"/>
      </w:rPr>
    </w:lvl>
    <w:lvl w:ilvl="6" w:tplc="04060001" w:tentative="1">
      <w:start w:val="1"/>
      <w:numFmt w:val="bullet"/>
      <w:lvlText w:val=""/>
      <w:lvlJc w:val="left"/>
      <w:pPr>
        <w:ind w:left="5940" w:hanging="360"/>
      </w:pPr>
      <w:rPr>
        <w:rFonts w:ascii="Symbol" w:hAnsi="Symbol" w:hint="default"/>
      </w:rPr>
    </w:lvl>
    <w:lvl w:ilvl="7" w:tplc="04060003" w:tentative="1">
      <w:start w:val="1"/>
      <w:numFmt w:val="bullet"/>
      <w:lvlText w:val="o"/>
      <w:lvlJc w:val="left"/>
      <w:pPr>
        <w:ind w:left="6660" w:hanging="360"/>
      </w:pPr>
      <w:rPr>
        <w:rFonts w:ascii="Courier New" w:hAnsi="Courier New" w:cs="Courier New" w:hint="default"/>
      </w:rPr>
    </w:lvl>
    <w:lvl w:ilvl="8" w:tplc="04060005" w:tentative="1">
      <w:start w:val="1"/>
      <w:numFmt w:val="bullet"/>
      <w:lvlText w:val=""/>
      <w:lvlJc w:val="left"/>
      <w:pPr>
        <w:ind w:left="7380" w:hanging="360"/>
      </w:pPr>
      <w:rPr>
        <w:rFonts w:ascii="Wingdings" w:hAnsi="Wingdings" w:hint="default"/>
      </w:rPr>
    </w:lvl>
  </w:abstractNum>
  <w:abstractNum w:abstractNumId="21">
    <w:nsid w:val="6CD33359"/>
    <w:multiLevelType w:val="multilevel"/>
    <w:tmpl w:val="0406001F"/>
    <w:lvl w:ilvl="0">
      <w:start w:val="1"/>
      <w:numFmt w:val="decimal"/>
      <w:lvlText w:val="%1."/>
      <w:lvlJc w:val="left"/>
      <w:pPr>
        <w:tabs>
          <w:tab w:val="num" w:pos="720"/>
        </w:tabs>
        <w:ind w:left="360" w:hanging="360"/>
      </w:pPr>
      <w:rPr>
        <w:rFonts w:ascii="Times New Roman" w:hAnsi="Times New Roman" w:cs="Times New Roman"/>
      </w:rPr>
    </w:lvl>
    <w:lvl w:ilvl="1">
      <w:start w:val="1"/>
      <w:numFmt w:val="decimal"/>
      <w:lvlText w:val="%1.%2."/>
      <w:lvlJc w:val="left"/>
      <w:pPr>
        <w:tabs>
          <w:tab w:val="num" w:pos="1440"/>
        </w:tabs>
        <w:ind w:left="792" w:hanging="432"/>
      </w:pPr>
      <w:rPr>
        <w:rFonts w:ascii="Times New Roman" w:hAnsi="Times New Roman" w:cs="Times New Roman"/>
      </w:rPr>
    </w:lvl>
    <w:lvl w:ilvl="2">
      <w:start w:val="1"/>
      <w:numFmt w:val="decimal"/>
      <w:lvlText w:val="%1.%2.%3."/>
      <w:lvlJc w:val="left"/>
      <w:pPr>
        <w:tabs>
          <w:tab w:val="num" w:pos="2160"/>
        </w:tabs>
        <w:ind w:left="1224" w:hanging="504"/>
      </w:pPr>
      <w:rPr>
        <w:rFonts w:ascii="Times New Roman" w:hAnsi="Times New Roman" w:cs="Times New Roman"/>
      </w:rPr>
    </w:lvl>
    <w:lvl w:ilvl="3">
      <w:start w:val="1"/>
      <w:numFmt w:val="decimal"/>
      <w:lvlText w:val="%1.%2.%3.%4."/>
      <w:lvlJc w:val="left"/>
      <w:pPr>
        <w:tabs>
          <w:tab w:val="num" w:pos="3240"/>
        </w:tabs>
        <w:ind w:left="1728" w:hanging="648"/>
      </w:pPr>
      <w:rPr>
        <w:rFonts w:ascii="Times New Roman" w:hAnsi="Times New Roman" w:cs="Times New Roman"/>
      </w:rPr>
    </w:lvl>
    <w:lvl w:ilvl="4">
      <w:start w:val="1"/>
      <w:numFmt w:val="decimal"/>
      <w:lvlText w:val="%1.%2.%3.%4.%5."/>
      <w:lvlJc w:val="left"/>
      <w:pPr>
        <w:tabs>
          <w:tab w:val="num" w:pos="3960"/>
        </w:tabs>
        <w:ind w:left="2232" w:hanging="792"/>
      </w:pPr>
      <w:rPr>
        <w:rFonts w:ascii="Times New Roman" w:hAnsi="Times New Roman" w:cs="Times New Roman"/>
      </w:rPr>
    </w:lvl>
    <w:lvl w:ilvl="5">
      <w:start w:val="1"/>
      <w:numFmt w:val="decimal"/>
      <w:lvlText w:val="%1.%2.%3.%4.%5.%6."/>
      <w:lvlJc w:val="left"/>
      <w:pPr>
        <w:tabs>
          <w:tab w:val="num" w:pos="4680"/>
        </w:tabs>
        <w:ind w:left="2736" w:hanging="936"/>
      </w:pPr>
      <w:rPr>
        <w:rFonts w:ascii="Times New Roman" w:hAnsi="Times New Roman" w:cs="Times New Roman"/>
      </w:rPr>
    </w:lvl>
    <w:lvl w:ilvl="6">
      <w:start w:val="1"/>
      <w:numFmt w:val="decimal"/>
      <w:lvlText w:val="%1.%2.%3.%4.%5.%6.%7."/>
      <w:lvlJc w:val="left"/>
      <w:pPr>
        <w:tabs>
          <w:tab w:val="num" w:pos="5760"/>
        </w:tabs>
        <w:ind w:left="3240" w:hanging="1080"/>
      </w:pPr>
      <w:rPr>
        <w:rFonts w:ascii="Times New Roman" w:hAnsi="Times New Roman" w:cs="Times New Roman"/>
      </w:rPr>
    </w:lvl>
    <w:lvl w:ilvl="7">
      <w:start w:val="1"/>
      <w:numFmt w:val="decimal"/>
      <w:lvlText w:val="%1.%2.%3.%4.%5.%6.%7.%8."/>
      <w:lvlJc w:val="left"/>
      <w:pPr>
        <w:tabs>
          <w:tab w:val="num" w:pos="6480"/>
        </w:tabs>
        <w:ind w:left="3744" w:hanging="1224"/>
      </w:pPr>
      <w:rPr>
        <w:rFonts w:ascii="Times New Roman" w:hAnsi="Times New Roman" w:cs="Times New Roman"/>
      </w:rPr>
    </w:lvl>
    <w:lvl w:ilvl="8">
      <w:start w:val="1"/>
      <w:numFmt w:val="decimal"/>
      <w:lvlText w:val="%1.%2.%3.%4.%5.%6.%7.%8.%9."/>
      <w:lvlJc w:val="left"/>
      <w:pPr>
        <w:tabs>
          <w:tab w:val="num" w:pos="7200"/>
        </w:tabs>
        <w:ind w:left="4320" w:hanging="1440"/>
      </w:pPr>
      <w:rPr>
        <w:rFonts w:ascii="Times New Roman" w:hAnsi="Times New Roman" w:cs="Times New Roman"/>
      </w:rPr>
    </w:lvl>
  </w:abstractNum>
  <w:abstractNum w:abstractNumId="22">
    <w:nsid w:val="7027687A"/>
    <w:multiLevelType w:val="multilevel"/>
    <w:tmpl w:val="44F8697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411"/>
        </w:tabs>
        <w:ind w:left="3411"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7161586E"/>
    <w:multiLevelType w:val="hybridMultilevel"/>
    <w:tmpl w:val="44EEF4DA"/>
    <w:lvl w:ilvl="0" w:tplc="BA08634A">
      <w:start w:val="1"/>
      <w:numFmt w:val="bullet"/>
      <w:lvlText w:val=""/>
      <w:lvlJc w:val="left"/>
      <w:pPr>
        <w:tabs>
          <w:tab w:val="num" w:pos="1520"/>
        </w:tabs>
        <w:ind w:left="1520" w:hanging="360"/>
      </w:pPr>
      <w:rPr>
        <w:rFonts w:ascii="Symbol" w:hAnsi="Symbol" w:cs="Symbol" w:hint="default"/>
      </w:rPr>
    </w:lvl>
    <w:lvl w:ilvl="1" w:tplc="71BCB608">
      <w:start w:val="1"/>
      <w:numFmt w:val="bullet"/>
      <w:lvlRestart w:val="0"/>
      <w:lvlText w:val=""/>
      <w:lvlJc w:val="left"/>
      <w:pPr>
        <w:tabs>
          <w:tab w:val="num" w:pos="2237"/>
        </w:tabs>
        <w:ind w:left="2237" w:hanging="357"/>
      </w:pPr>
      <w:rPr>
        <w:rFonts w:ascii="Wingdings" w:hAnsi="Wingdings" w:cs="Wingdings" w:hint="default"/>
        <w:sz w:val="20"/>
        <w:szCs w:val="20"/>
      </w:rPr>
    </w:lvl>
    <w:lvl w:ilvl="2" w:tplc="04060005">
      <w:start w:val="1"/>
      <w:numFmt w:val="bullet"/>
      <w:lvlText w:val=""/>
      <w:lvlJc w:val="left"/>
      <w:pPr>
        <w:tabs>
          <w:tab w:val="num" w:pos="2960"/>
        </w:tabs>
        <w:ind w:left="2960" w:hanging="360"/>
      </w:pPr>
      <w:rPr>
        <w:rFonts w:ascii="Wingdings" w:hAnsi="Wingdings" w:cs="Wingdings" w:hint="default"/>
      </w:rPr>
    </w:lvl>
    <w:lvl w:ilvl="3" w:tplc="04060001">
      <w:start w:val="1"/>
      <w:numFmt w:val="bullet"/>
      <w:lvlText w:val=""/>
      <w:lvlJc w:val="left"/>
      <w:pPr>
        <w:tabs>
          <w:tab w:val="num" w:pos="3680"/>
        </w:tabs>
        <w:ind w:left="3680" w:hanging="360"/>
      </w:pPr>
      <w:rPr>
        <w:rFonts w:ascii="Symbol" w:hAnsi="Symbol" w:cs="Symbol" w:hint="default"/>
      </w:rPr>
    </w:lvl>
    <w:lvl w:ilvl="4" w:tplc="04060003">
      <w:start w:val="1"/>
      <w:numFmt w:val="bullet"/>
      <w:lvlText w:val="o"/>
      <w:lvlJc w:val="left"/>
      <w:pPr>
        <w:tabs>
          <w:tab w:val="num" w:pos="4400"/>
        </w:tabs>
        <w:ind w:left="4400" w:hanging="360"/>
      </w:pPr>
      <w:rPr>
        <w:rFonts w:ascii="Courier New" w:hAnsi="Courier New" w:cs="Courier New" w:hint="default"/>
      </w:rPr>
    </w:lvl>
    <w:lvl w:ilvl="5" w:tplc="04060005">
      <w:start w:val="1"/>
      <w:numFmt w:val="bullet"/>
      <w:lvlText w:val=""/>
      <w:lvlJc w:val="left"/>
      <w:pPr>
        <w:tabs>
          <w:tab w:val="num" w:pos="5120"/>
        </w:tabs>
        <w:ind w:left="5120" w:hanging="360"/>
      </w:pPr>
      <w:rPr>
        <w:rFonts w:ascii="Wingdings" w:hAnsi="Wingdings" w:cs="Wingdings" w:hint="default"/>
      </w:rPr>
    </w:lvl>
    <w:lvl w:ilvl="6" w:tplc="04060001">
      <w:start w:val="1"/>
      <w:numFmt w:val="bullet"/>
      <w:lvlText w:val=""/>
      <w:lvlJc w:val="left"/>
      <w:pPr>
        <w:tabs>
          <w:tab w:val="num" w:pos="5840"/>
        </w:tabs>
        <w:ind w:left="5840" w:hanging="360"/>
      </w:pPr>
      <w:rPr>
        <w:rFonts w:ascii="Symbol" w:hAnsi="Symbol" w:cs="Symbol" w:hint="default"/>
      </w:rPr>
    </w:lvl>
    <w:lvl w:ilvl="7" w:tplc="04060003">
      <w:start w:val="1"/>
      <w:numFmt w:val="bullet"/>
      <w:lvlText w:val="o"/>
      <w:lvlJc w:val="left"/>
      <w:pPr>
        <w:tabs>
          <w:tab w:val="num" w:pos="6560"/>
        </w:tabs>
        <w:ind w:left="6560" w:hanging="360"/>
      </w:pPr>
      <w:rPr>
        <w:rFonts w:ascii="Courier New" w:hAnsi="Courier New" w:cs="Courier New" w:hint="default"/>
      </w:rPr>
    </w:lvl>
    <w:lvl w:ilvl="8" w:tplc="04060005">
      <w:start w:val="1"/>
      <w:numFmt w:val="bullet"/>
      <w:lvlText w:val=""/>
      <w:lvlJc w:val="left"/>
      <w:pPr>
        <w:tabs>
          <w:tab w:val="num" w:pos="7280"/>
        </w:tabs>
        <w:ind w:left="7280" w:hanging="360"/>
      </w:pPr>
      <w:rPr>
        <w:rFonts w:ascii="Wingdings" w:hAnsi="Wingdings" w:cs="Wingdings" w:hint="default"/>
      </w:rPr>
    </w:lvl>
  </w:abstractNum>
  <w:abstractNum w:abstractNumId="24">
    <w:nsid w:val="747C1CD5"/>
    <w:multiLevelType w:val="hybridMultilevel"/>
    <w:tmpl w:val="3C3ADC58"/>
    <w:lvl w:ilvl="0" w:tplc="9500BF92">
      <w:start w:val="1"/>
      <w:numFmt w:val="decimal"/>
      <w:pStyle w:val="Bilagsopstilling"/>
      <w:lvlText w:val="Bilag %1:"/>
      <w:lvlJc w:val="left"/>
      <w:pPr>
        <w:tabs>
          <w:tab w:val="num" w:pos="1354"/>
        </w:tabs>
        <w:ind w:left="2154" w:hanging="1000"/>
      </w:pPr>
      <w:rPr>
        <w:rFonts w:ascii="Utsaah" w:hAnsi="Utsaah" w:cs="Utsaah" w:hint="default"/>
        <w:sz w:val="28"/>
      </w:rPr>
    </w:lvl>
    <w:lvl w:ilvl="1" w:tplc="04060019">
      <w:start w:val="1"/>
      <w:numFmt w:val="lowerLetter"/>
      <w:lvlText w:val="%2."/>
      <w:lvlJc w:val="left"/>
      <w:pPr>
        <w:tabs>
          <w:tab w:val="num" w:pos="1794"/>
        </w:tabs>
        <w:ind w:left="1794" w:hanging="360"/>
      </w:pPr>
      <w:rPr>
        <w:rFonts w:ascii="Times New Roman" w:hAnsi="Times New Roman" w:cs="Times New Roman"/>
      </w:rPr>
    </w:lvl>
    <w:lvl w:ilvl="2" w:tplc="0406001B">
      <w:start w:val="1"/>
      <w:numFmt w:val="lowerRoman"/>
      <w:lvlText w:val="%3."/>
      <w:lvlJc w:val="right"/>
      <w:pPr>
        <w:tabs>
          <w:tab w:val="num" w:pos="2514"/>
        </w:tabs>
        <w:ind w:left="2514" w:hanging="180"/>
      </w:pPr>
      <w:rPr>
        <w:rFonts w:ascii="Times New Roman" w:hAnsi="Times New Roman" w:cs="Times New Roman"/>
      </w:rPr>
    </w:lvl>
    <w:lvl w:ilvl="3" w:tplc="0406000F">
      <w:start w:val="1"/>
      <w:numFmt w:val="decimal"/>
      <w:lvlText w:val="%4."/>
      <w:lvlJc w:val="left"/>
      <w:pPr>
        <w:tabs>
          <w:tab w:val="num" w:pos="3234"/>
        </w:tabs>
        <w:ind w:left="3234" w:hanging="360"/>
      </w:pPr>
      <w:rPr>
        <w:rFonts w:ascii="Times New Roman" w:hAnsi="Times New Roman" w:cs="Times New Roman"/>
      </w:rPr>
    </w:lvl>
    <w:lvl w:ilvl="4" w:tplc="04060019">
      <w:start w:val="1"/>
      <w:numFmt w:val="lowerLetter"/>
      <w:lvlText w:val="%5."/>
      <w:lvlJc w:val="left"/>
      <w:pPr>
        <w:tabs>
          <w:tab w:val="num" w:pos="3954"/>
        </w:tabs>
        <w:ind w:left="3954" w:hanging="360"/>
      </w:pPr>
      <w:rPr>
        <w:rFonts w:ascii="Times New Roman" w:hAnsi="Times New Roman" w:cs="Times New Roman"/>
      </w:rPr>
    </w:lvl>
    <w:lvl w:ilvl="5" w:tplc="0406001B">
      <w:start w:val="1"/>
      <w:numFmt w:val="lowerRoman"/>
      <w:lvlText w:val="%6."/>
      <w:lvlJc w:val="right"/>
      <w:pPr>
        <w:tabs>
          <w:tab w:val="num" w:pos="4674"/>
        </w:tabs>
        <w:ind w:left="4674" w:hanging="180"/>
      </w:pPr>
      <w:rPr>
        <w:rFonts w:ascii="Times New Roman" w:hAnsi="Times New Roman" w:cs="Times New Roman"/>
      </w:rPr>
    </w:lvl>
    <w:lvl w:ilvl="6" w:tplc="0406000F">
      <w:start w:val="1"/>
      <w:numFmt w:val="decimal"/>
      <w:lvlText w:val="%7."/>
      <w:lvlJc w:val="left"/>
      <w:pPr>
        <w:tabs>
          <w:tab w:val="num" w:pos="5394"/>
        </w:tabs>
        <w:ind w:left="5394" w:hanging="360"/>
      </w:pPr>
      <w:rPr>
        <w:rFonts w:ascii="Times New Roman" w:hAnsi="Times New Roman" w:cs="Times New Roman"/>
      </w:rPr>
    </w:lvl>
    <w:lvl w:ilvl="7" w:tplc="04060019">
      <w:start w:val="1"/>
      <w:numFmt w:val="lowerLetter"/>
      <w:lvlText w:val="%8."/>
      <w:lvlJc w:val="left"/>
      <w:pPr>
        <w:tabs>
          <w:tab w:val="num" w:pos="6114"/>
        </w:tabs>
        <w:ind w:left="6114" w:hanging="360"/>
      </w:pPr>
      <w:rPr>
        <w:rFonts w:ascii="Times New Roman" w:hAnsi="Times New Roman" w:cs="Times New Roman"/>
      </w:rPr>
    </w:lvl>
    <w:lvl w:ilvl="8" w:tplc="0406001B">
      <w:start w:val="1"/>
      <w:numFmt w:val="lowerRoman"/>
      <w:lvlText w:val="%9."/>
      <w:lvlJc w:val="right"/>
      <w:pPr>
        <w:tabs>
          <w:tab w:val="num" w:pos="6834"/>
        </w:tabs>
        <w:ind w:left="6834" w:hanging="180"/>
      </w:pPr>
      <w:rPr>
        <w:rFonts w:ascii="Times New Roman" w:hAnsi="Times New Roman" w:cs="Times New Roman"/>
      </w:rPr>
    </w:lvl>
  </w:abstractNum>
  <w:abstractNum w:abstractNumId="25">
    <w:nsid w:val="74A41692"/>
    <w:multiLevelType w:val="hybridMultilevel"/>
    <w:tmpl w:val="4394F1C6"/>
    <w:lvl w:ilvl="0" w:tplc="04060001">
      <w:start w:val="1"/>
      <w:numFmt w:val="bullet"/>
      <w:lvlText w:val=""/>
      <w:lvlJc w:val="left"/>
      <w:pPr>
        <w:ind w:left="1620" w:hanging="360"/>
      </w:pPr>
      <w:rPr>
        <w:rFonts w:ascii="Symbol" w:hAnsi="Symbol" w:cs="Symbol" w:hint="default"/>
      </w:rPr>
    </w:lvl>
    <w:lvl w:ilvl="1" w:tplc="04060003">
      <w:start w:val="1"/>
      <w:numFmt w:val="bullet"/>
      <w:lvlText w:val="o"/>
      <w:lvlJc w:val="left"/>
      <w:pPr>
        <w:ind w:left="2340" w:hanging="360"/>
      </w:pPr>
      <w:rPr>
        <w:rFonts w:ascii="Courier New" w:hAnsi="Courier New" w:cs="Courier New" w:hint="default"/>
      </w:rPr>
    </w:lvl>
    <w:lvl w:ilvl="2" w:tplc="04060005">
      <w:start w:val="1"/>
      <w:numFmt w:val="bullet"/>
      <w:lvlText w:val=""/>
      <w:lvlJc w:val="left"/>
      <w:pPr>
        <w:ind w:left="3060" w:hanging="360"/>
      </w:pPr>
      <w:rPr>
        <w:rFonts w:ascii="Wingdings" w:hAnsi="Wingdings" w:cs="Wingdings" w:hint="default"/>
      </w:rPr>
    </w:lvl>
    <w:lvl w:ilvl="3" w:tplc="04060001">
      <w:start w:val="1"/>
      <w:numFmt w:val="bullet"/>
      <w:lvlText w:val=""/>
      <w:lvlJc w:val="left"/>
      <w:pPr>
        <w:ind w:left="3780" w:hanging="360"/>
      </w:pPr>
      <w:rPr>
        <w:rFonts w:ascii="Symbol" w:hAnsi="Symbol" w:cs="Symbol" w:hint="default"/>
      </w:rPr>
    </w:lvl>
    <w:lvl w:ilvl="4" w:tplc="04060003">
      <w:start w:val="1"/>
      <w:numFmt w:val="bullet"/>
      <w:lvlText w:val="o"/>
      <w:lvlJc w:val="left"/>
      <w:pPr>
        <w:ind w:left="4500" w:hanging="360"/>
      </w:pPr>
      <w:rPr>
        <w:rFonts w:ascii="Courier New" w:hAnsi="Courier New" w:cs="Courier New" w:hint="default"/>
      </w:rPr>
    </w:lvl>
    <w:lvl w:ilvl="5" w:tplc="04060005">
      <w:start w:val="1"/>
      <w:numFmt w:val="bullet"/>
      <w:lvlText w:val=""/>
      <w:lvlJc w:val="left"/>
      <w:pPr>
        <w:ind w:left="5220" w:hanging="360"/>
      </w:pPr>
      <w:rPr>
        <w:rFonts w:ascii="Wingdings" w:hAnsi="Wingdings" w:cs="Wingdings" w:hint="default"/>
      </w:rPr>
    </w:lvl>
    <w:lvl w:ilvl="6" w:tplc="04060001">
      <w:start w:val="1"/>
      <w:numFmt w:val="bullet"/>
      <w:lvlText w:val=""/>
      <w:lvlJc w:val="left"/>
      <w:pPr>
        <w:ind w:left="5940" w:hanging="360"/>
      </w:pPr>
      <w:rPr>
        <w:rFonts w:ascii="Symbol" w:hAnsi="Symbol" w:cs="Symbol" w:hint="default"/>
      </w:rPr>
    </w:lvl>
    <w:lvl w:ilvl="7" w:tplc="04060003">
      <w:start w:val="1"/>
      <w:numFmt w:val="bullet"/>
      <w:lvlText w:val="o"/>
      <w:lvlJc w:val="left"/>
      <w:pPr>
        <w:ind w:left="6660" w:hanging="360"/>
      </w:pPr>
      <w:rPr>
        <w:rFonts w:ascii="Courier New" w:hAnsi="Courier New" w:cs="Courier New" w:hint="default"/>
      </w:rPr>
    </w:lvl>
    <w:lvl w:ilvl="8" w:tplc="04060005">
      <w:start w:val="1"/>
      <w:numFmt w:val="bullet"/>
      <w:lvlText w:val=""/>
      <w:lvlJc w:val="left"/>
      <w:pPr>
        <w:ind w:left="7380" w:hanging="360"/>
      </w:pPr>
      <w:rPr>
        <w:rFonts w:ascii="Wingdings" w:hAnsi="Wingdings" w:cs="Wingdings" w:hint="default"/>
      </w:rPr>
    </w:lvl>
  </w:abstractNum>
  <w:abstractNum w:abstractNumId="26">
    <w:nsid w:val="777F0763"/>
    <w:multiLevelType w:val="hybridMultilevel"/>
    <w:tmpl w:val="3828D740"/>
    <w:lvl w:ilvl="0" w:tplc="04060005">
      <w:start w:val="1"/>
      <w:numFmt w:val="bullet"/>
      <w:lvlText w:val=""/>
      <w:lvlJc w:val="left"/>
      <w:pPr>
        <w:tabs>
          <w:tab w:val="num" w:pos="1520"/>
        </w:tabs>
        <w:ind w:left="1520" w:hanging="360"/>
      </w:pPr>
      <w:rPr>
        <w:rFonts w:ascii="Wingdings" w:hAnsi="Wingdings" w:cs="Wingdings" w:hint="default"/>
      </w:rPr>
    </w:lvl>
    <w:lvl w:ilvl="1" w:tplc="04060003">
      <w:start w:val="1"/>
      <w:numFmt w:val="bullet"/>
      <w:lvlText w:val="o"/>
      <w:lvlJc w:val="left"/>
      <w:pPr>
        <w:tabs>
          <w:tab w:val="num" w:pos="2240"/>
        </w:tabs>
        <w:ind w:left="2240" w:hanging="360"/>
      </w:pPr>
      <w:rPr>
        <w:rFonts w:ascii="Courier New" w:hAnsi="Courier New" w:cs="Courier New" w:hint="default"/>
      </w:rPr>
    </w:lvl>
    <w:lvl w:ilvl="2" w:tplc="04060005">
      <w:start w:val="1"/>
      <w:numFmt w:val="bullet"/>
      <w:lvlText w:val=""/>
      <w:lvlJc w:val="left"/>
      <w:pPr>
        <w:tabs>
          <w:tab w:val="num" w:pos="2960"/>
        </w:tabs>
        <w:ind w:left="2960" w:hanging="360"/>
      </w:pPr>
      <w:rPr>
        <w:rFonts w:ascii="Wingdings" w:hAnsi="Wingdings" w:cs="Wingdings" w:hint="default"/>
      </w:rPr>
    </w:lvl>
    <w:lvl w:ilvl="3" w:tplc="04060001">
      <w:start w:val="1"/>
      <w:numFmt w:val="bullet"/>
      <w:lvlText w:val=""/>
      <w:lvlJc w:val="left"/>
      <w:pPr>
        <w:tabs>
          <w:tab w:val="num" w:pos="3680"/>
        </w:tabs>
        <w:ind w:left="3680" w:hanging="360"/>
      </w:pPr>
      <w:rPr>
        <w:rFonts w:ascii="Symbol" w:hAnsi="Symbol" w:cs="Symbol" w:hint="default"/>
      </w:rPr>
    </w:lvl>
    <w:lvl w:ilvl="4" w:tplc="04060003">
      <w:start w:val="1"/>
      <w:numFmt w:val="bullet"/>
      <w:lvlText w:val="o"/>
      <w:lvlJc w:val="left"/>
      <w:pPr>
        <w:tabs>
          <w:tab w:val="num" w:pos="4400"/>
        </w:tabs>
        <w:ind w:left="4400" w:hanging="360"/>
      </w:pPr>
      <w:rPr>
        <w:rFonts w:ascii="Courier New" w:hAnsi="Courier New" w:cs="Courier New" w:hint="default"/>
      </w:rPr>
    </w:lvl>
    <w:lvl w:ilvl="5" w:tplc="04060005">
      <w:start w:val="1"/>
      <w:numFmt w:val="bullet"/>
      <w:lvlText w:val=""/>
      <w:lvlJc w:val="left"/>
      <w:pPr>
        <w:tabs>
          <w:tab w:val="num" w:pos="5120"/>
        </w:tabs>
        <w:ind w:left="5120" w:hanging="360"/>
      </w:pPr>
      <w:rPr>
        <w:rFonts w:ascii="Wingdings" w:hAnsi="Wingdings" w:cs="Wingdings" w:hint="default"/>
      </w:rPr>
    </w:lvl>
    <w:lvl w:ilvl="6" w:tplc="04060001">
      <w:start w:val="1"/>
      <w:numFmt w:val="bullet"/>
      <w:lvlText w:val=""/>
      <w:lvlJc w:val="left"/>
      <w:pPr>
        <w:tabs>
          <w:tab w:val="num" w:pos="5840"/>
        </w:tabs>
        <w:ind w:left="5840" w:hanging="360"/>
      </w:pPr>
      <w:rPr>
        <w:rFonts w:ascii="Symbol" w:hAnsi="Symbol" w:cs="Symbol" w:hint="default"/>
      </w:rPr>
    </w:lvl>
    <w:lvl w:ilvl="7" w:tplc="04060003">
      <w:start w:val="1"/>
      <w:numFmt w:val="bullet"/>
      <w:lvlText w:val="o"/>
      <w:lvlJc w:val="left"/>
      <w:pPr>
        <w:tabs>
          <w:tab w:val="num" w:pos="6560"/>
        </w:tabs>
        <w:ind w:left="6560" w:hanging="360"/>
      </w:pPr>
      <w:rPr>
        <w:rFonts w:ascii="Courier New" w:hAnsi="Courier New" w:cs="Courier New" w:hint="default"/>
      </w:rPr>
    </w:lvl>
    <w:lvl w:ilvl="8" w:tplc="04060005">
      <w:start w:val="1"/>
      <w:numFmt w:val="bullet"/>
      <w:lvlText w:val=""/>
      <w:lvlJc w:val="left"/>
      <w:pPr>
        <w:tabs>
          <w:tab w:val="num" w:pos="7280"/>
        </w:tabs>
        <w:ind w:left="7280" w:hanging="360"/>
      </w:pPr>
      <w:rPr>
        <w:rFonts w:ascii="Wingdings" w:hAnsi="Wingdings" w:cs="Wingdings" w:hint="default"/>
      </w:rPr>
    </w:lvl>
  </w:abstractNum>
  <w:num w:numId="1">
    <w:abstractNumId w:val="8"/>
  </w:num>
  <w:num w:numId="2">
    <w:abstractNumId w:val="21"/>
  </w:num>
  <w:num w:numId="3">
    <w:abstractNumId w:val="0"/>
  </w:num>
  <w:num w:numId="4">
    <w:abstractNumId w:val="24"/>
  </w:num>
  <w:num w:numId="5">
    <w:abstractNumId w:val="10"/>
  </w:num>
  <w:num w:numId="6">
    <w:abstractNumId w:val="4"/>
  </w:num>
  <w:num w:numId="7">
    <w:abstractNumId w:val="19"/>
  </w:num>
  <w:num w:numId="8">
    <w:abstractNumId w:val="26"/>
  </w:num>
  <w:num w:numId="9">
    <w:abstractNumId w:val="23"/>
  </w:num>
  <w:num w:numId="10">
    <w:abstractNumId w:val="2"/>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12"/>
  </w:num>
  <w:num w:numId="15">
    <w:abstractNumId w:val="13"/>
  </w:num>
  <w:num w:numId="16">
    <w:abstractNumId w:val="15"/>
  </w:num>
  <w:num w:numId="17">
    <w:abstractNumId w:val="25"/>
  </w:num>
  <w:num w:numId="18">
    <w:abstractNumId w:val="8"/>
  </w:num>
  <w:num w:numId="19">
    <w:abstractNumId w:val="7"/>
  </w:num>
  <w:num w:numId="20">
    <w:abstractNumId w:val="20"/>
  </w:num>
  <w:num w:numId="21">
    <w:abstractNumId w:val="1"/>
  </w:num>
  <w:num w:numId="22">
    <w:abstractNumId w:val="16"/>
  </w:num>
  <w:num w:numId="23">
    <w:abstractNumId w:val="9"/>
  </w:num>
  <w:num w:numId="24">
    <w:abstractNumId w:val="14"/>
  </w:num>
  <w:num w:numId="25">
    <w:abstractNumId w:val="11"/>
  </w:num>
  <w:num w:numId="26">
    <w:abstractNumId w:val="8"/>
  </w:num>
  <w:num w:numId="27">
    <w:abstractNumId w:val="3"/>
  </w:num>
  <w:num w:numId="28">
    <w:abstractNumId w:val="22"/>
  </w:num>
  <w:num w:numId="29">
    <w:abstractNumId w:val="8"/>
  </w:num>
  <w:num w:numId="30">
    <w:abstractNumId w:val="8"/>
  </w:num>
  <w:num w:numId="31">
    <w:abstractNumId w:val="24"/>
    <w:lvlOverride w:ilvl="0">
      <w:startOverride w:val="1"/>
    </w:lvlOverride>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oNotTrackMoves/>
  <w:defaultTabStop w:val="1304"/>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784C"/>
    <w:rsid w:val="00000FB6"/>
    <w:rsid w:val="000157DC"/>
    <w:rsid w:val="00022E57"/>
    <w:rsid w:val="00025337"/>
    <w:rsid w:val="00036474"/>
    <w:rsid w:val="0003652C"/>
    <w:rsid w:val="00051825"/>
    <w:rsid w:val="0006205E"/>
    <w:rsid w:val="000753C0"/>
    <w:rsid w:val="00077C5B"/>
    <w:rsid w:val="00080218"/>
    <w:rsid w:val="0009328A"/>
    <w:rsid w:val="000A74F2"/>
    <w:rsid w:val="000B6BC6"/>
    <w:rsid w:val="000C1240"/>
    <w:rsid w:val="000D56A1"/>
    <w:rsid w:val="00133FB2"/>
    <w:rsid w:val="001426D1"/>
    <w:rsid w:val="001637FC"/>
    <w:rsid w:val="001817B4"/>
    <w:rsid w:val="00195866"/>
    <w:rsid w:val="001A588D"/>
    <w:rsid w:val="001B42E0"/>
    <w:rsid w:val="001C4BEC"/>
    <w:rsid w:val="001D287D"/>
    <w:rsid w:val="001E6A6D"/>
    <w:rsid w:val="001F460E"/>
    <w:rsid w:val="00217EEA"/>
    <w:rsid w:val="00226D1F"/>
    <w:rsid w:val="00244659"/>
    <w:rsid w:val="0027081C"/>
    <w:rsid w:val="0028235F"/>
    <w:rsid w:val="00291732"/>
    <w:rsid w:val="002A171E"/>
    <w:rsid w:val="002A6678"/>
    <w:rsid w:val="002A784C"/>
    <w:rsid w:val="002B550B"/>
    <w:rsid w:val="002D7B27"/>
    <w:rsid w:val="002E7E93"/>
    <w:rsid w:val="002F38B6"/>
    <w:rsid w:val="003425D9"/>
    <w:rsid w:val="00344403"/>
    <w:rsid w:val="0035440C"/>
    <w:rsid w:val="003564C1"/>
    <w:rsid w:val="00363DA7"/>
    <w:rsid w:val="00377107"/>
    <w:rsid w:val="00377D1E"/>
    <w:rsid w:val="00387621"/>
    <w:rsid w:val="00397F0A"/>
    <w:rsid w:val="003A2E86"/>
    <w:rsid w:val="003C718D"/>
    <w:rsid w:val="0040171C"/>
    <w:rsid w:val="00420C66"/>
    <w:rsid w:val="00422646"/>
    <w:rsid w:val="00443290"/>
    <w:rsid w:val="00461581"/>
    <w:rsid w:val="00485E9B"/>
    <w:rsid w:val="004A6FA5"/>
    <w:rsid w:val="004B508F"/>
    <w:rsid w:val="004B6488"/>
    <w:rsid w:val="004D28F0"/>
    <w:rsid w:val="005277C1"/>
    <w:rsid w:val="00547B69"/>
    <w:rsid w:val="005544AF"/>
    <w:rsid w:val="0059260B"/>
    <w:rsid w:val="005C4C78"/>
    <w:rsid w:val="005D7E80"/>
    <w:rsid w:val="005F3B16"/>
    <w:rsid w:val="006016A2"/>
    <w:rsid w:val="0063347E"/>
    <w:rsid w:val="006A29E5"/>
    <w:rsid w:val="006A4910"/>
    <w:rsid w:val="006D4F09"/>
    <w:rsid w:val="006F13F3"/>
    <w:rsid w:val="006F1C09"/>
    <w:rsid w:val="006F29EC"/>
    <w:rsid w:val="006F3F64"/>
    <w:rsid w:val="007021DF"/>
    <w:rsid w:val="00744D95"/>
    <w:rsid w:val="007509F4"/>
    <w:rsid w:val="00753449"/>
    <w:rsid w:val="00787C91"/>
    <w:rsid w:val="00795D9C"/>
    <w:rsid w:val="007A319E"/>
    <w:rsid w:val="007B2AEA"/>
    <w:rsid w:val="007C2623"/>
    <w:rsid w:val="007C7176"/>
    <w:rsid w:val="007D2131"/>
    <w:rsid w:val="007F2184"/>
    <w:rsid w:val="00802591"/>
    <w:rsid w:val="00802F94"/>
    <w:rsid w:val="008045CA"/>
    <w:rsid w:val="00804E7E"/>
    <w:rsid w:val="008523AE"/>
    <w:rsid w:val="008560D6"/>
    <w:rsid w:val="0085730A"/>
    <w:rsid w:val="00860038"/>
    <w:rsid w:val="00871059"/>
    <w:rsid w:val="008A6259"/>
    <w:rsid w:val="008D58A9"/>
    <w:rsid w:val="008D5CBF"/>
    <w:rsid w:val="008E4617"/>
    <w:rsid w:val="008F7DA4"/>
    <w:rsid w:val="009036DB"/>
    <w:rsid w:val="00907916"/>
    <w:rsid w:val="00915DEC"/>
    <w:rsid w:val="00921610"/>
    <w:rsid w:val="0097541C"/>
    <w:rsid w:val="00976F17"/>
    <w:rsid w:val="00991A8C"/>
    <w:rsid w:val="0099761D"/>
    <w:rsid w:val="009B2955"/>
    <w:rsid w:val="009E29C8"/>
    <w:rsid w:val="009F09D2"/>
    <w:rsid w:val="009F6752"/>
    <w:rsid w:val="00A33984"/>
    <w:rsid w:val="00A4462B"/>
    <w:rsid w:val="00A45C4D"/>
    <w:rsid w:val="00A7206E"/>
    <w:rsid w:val="00AA4FF4"/>
    <w:rsid w:val="00AB3336"/>
    <w:rsid w:val="00AE386C"/>
    <w:rsid w:val="00B33D57"/>
    <w:rsid w:val="00B437D9"/>
    <w:rsid w:val="00B56BF7"/>
    <w:rsid w:val="00B60CAC"/>
    <w:rsid w:val="00B62754"/>
    <w:rsid w:val="00B71BA6"/>
    <w:rsid w:val="00B84E7D"/>
    <w:rsid w:val="00B90B9A"/>
    <w:rsid w:val="00B96146"/>
    <w:rsid w:val="00BC364C"/>
    <w:rsid w:val="00BC5290"/>
    <w:rsid w:val="00BD4C22"/>
    <w:rsid w:val="00BE3CFF"/>
    <w:rsid w:val="00BF2ECB"/>
    <w:rsid w:val="00BF7C6F"/>
    <w:rsid w:val="00C11DF6"/>
    <w:rsid w:val="00C207B1"/>
    <w:rsid w:val="00C25EAA"/>
    <w:rsid w:val="00C51302"/>
    <w:rsid w:val="00C72955"/>
    <w:rsid w:val="00CA3EDD"/>
    <w:rsid w:val="00CB77AD"/>
    <w:rsid w:val="00CD31C8"/>
    <w:rsid w:val="00D13FCC"/>
    <w:rsid w:val="00D17739"/>
    <w:rsid w:val="00D22752"/>
    <w:rsid w:val="00D30300"/>
    <w:rsid w:val="00D3740D"/>
    <w:rsid w:val="00D41A91"/>
    <w:rsid w:val="00D54927"/>
    <w:rsid w:val="00D766C4"/>
    <w:rsid w:val="00DA6705"/>
    <w:rsid w:val="00DA7EB0"/>
    <w:rsid w:val="00DB7968"/>
    <w:rsid w:val="00DC5172"/>
    <w:rsid w:val="00DC72C2"/>
    <w:rsid w:val="00DD5653"/>
    <w:rsid w:val="00E2578F"/>
    <w:rsid w:val="00E33187"/>
    <w:rsid w:val="00E50DB5"/>
    <w:rsid w:val="00E611A2"/>
    <w:rsid w:val="00E90540"/>
    <w:rsid w:val="00EA6EA9"/>
    <w:rsid w:val="00EB2236"/>
    <w:rsid w:val="00EB435A"/>
    <w:rsid w:val="00EB6CB9"/>
    <w:rsid w:val="00EC1796"/>
    <w:rsid w:val="00EF15EB"/>
    <w:rsid w:val="00EF21D7"/>
    <w:rsid w:val="00F12CA9"/>
    <w:rsid w:val="00F153CB"/>
    <w:rsid w:val="00F1702A"/>
    <w:rsid w:val="00F2010F"/>
    <w:rsid w:val="00F270F1"/>
    <w:rsid w:val="00F437D2"/>
    <w:rsid w:val="00F856E3"/>
    <w:rsid w:val="00F8607C"/>
    <w:rsid w:val="00FE1A98"/>
    <w:rsid w:val="00FF02A3"/>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a-DK" w:eastAsia="da-DK"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D766C4"/>
    <w:pPr>
      <w:ind w:left="794"/>
    </w:pPr>
    <w:rPr>
      <w:rFonts w:ascii="Utsaah" w:hAnsi="Utsaah" w:cs="Arial"/>
      <w:bCs/>
      <w:sz w:val="28"/>
      <w:szCs w:val="22"/>
    </w:rPr>
  </w:style>
  <w:style w:type="paragraph" w:styleId="Overskrift1">
    <w:name w:val="heading 1"/>
    <w:basedOn w:val="Normal"/>
    <w:next w:val="Normal"/>
    <w:link w:val="Overskrift1Tegn"/>
    <w:autoRedefine/>
    <w:uiPriority w:val="99"/>
    <w:qFormat/>
    <w:rsid w:val="007021DF"/>
    <w:pPr>
      <w:keepNext/>
      <w:numPr>
        <w:numId w:val="1"/>
      </w:numPr>
      <w:tabs>
        <w:tab w:val="left" w:pos="1000"/>
      </w:tabs>
      <w:spacing w:before="360" w:after="120"/>
      <w:outlineLvl w:val="0"/>
    </w:pPr>
    <w:rPr>
      <w:b/>
      <w:kern w:val="32"/>
      <w:sz w:val="32"/>
      <w:szCs w:val="28"/>
    </w:rPr>
  </w:style>
  <w:style w:type="paragraph" w:styleId="Overskrift2">
    <w:name w:val="heading 2"/>
    <w:basedOn w:val="Normal"/>
    <w:next w:val="Normal"/>
    <w:link w:val="Overskrift2Tegn"/>
    <w:autoRedefine/>
    <w:uiPriority w:val="99"/>
    <w:qFormat/>
    <w:rsid w:val="001A588D"/>
    <w:pPr>
      <w:keepNext/>
      <w:numPr>
        <w:ilvl w:val="1"/>
        <w:numId w:val="1"/>
      </w:numPr>
      <w:tabs>
        <w:tab w:val="left" w:pos="1000"/>
      </w:tabs>
      <w:spacing w:before="240" w:after="120"/>
      <w:ind w:left="0"/>
      <w:outlineLvl w:val="1"/>
    </w:pPr>
    <w:rPr>
      <w:b/>
    </w:rPr>
  </w:style>
  <w:style w:type="paragraph" w:styleId="Overskrift3">
    <w:name w:val="heading 3"/>
    <w:basedOn w:val="Normal"/>
    <w:next w:val="Normal"/>
    <w:link w:val="Overskrift3Tegn"/>
    <w:autoRedefine/>
    <w:uiPriority w:val="99"/>
    <w:qFormat/>
    <w:rsid w:val="007509F4"/>
    <w:pPr>
      <w:keepNext/>
      <w:numPr>
        <w:ilvl w:val="2"/>
        <w:numId w:val="1"/>
      </w:numPr>
      <w:spacing w:before="240" w:after="60"/>
      <w:outlineLvl w:val="2"/>
    </w:pPr>
    <w:rPr>
      <w:rFonts w:ascii="Arial" w:hAnsi="Arial"/>
      <w:i/>
      <w:iCs/>
    </w:rPr>
  </w:style>
  <w:style w:type="paragraph" w:styleId="Overskrift4">
    <w:name w:val="heading 4"/>
    <w:basedOn w:val="Normal"/>
    <w:next w:val="Normal"/>
    <w:link w:val="Overskrift4Tegn"/>
    <w:uiPriority w:val="99"/>
    <w:unhideWhenUsed/>
    <w:qFormat/>
    <w:rsid w:val="00363DA7"/>
    <w:pPr>
      <w:keepNext/>
      <w:spacing w:before="240" w:after="60"/>
      <w:outlineLvl w:val="3"/>
    </w:pPr>
    <w:rPr>
      <w:rFonts w:ascii="Calibri" w:hAnsi="Calibri" w:cs="Times New Roman"/>
      <w:b/>
      <w:szCs w:val="28"/>
    </w:rPr>
  </w:style>
  <w:style w:type="paragraph" w:styleId="Overskrift5">
    <w:name w:val="heading 5"/>
    <w:basedOn w:val="Normal"/>
    <w:next w:val="Normal"/>
    <w:link w:val="Overskrift5Tegn"/>
    <w:uiPriority w:val="99"/>
    <w:qFormat/>
    <w:rsid w:val="000753C0"/>
    <w:pPr>
      <w:tabs>
        <w:tab w:val="num" w:pos="1008"/>
      </w:tabs>
      <w:spacing w:before="240" w:after="60"/>
      <w:ind w:left="1008" w:hanging="1008"/>
      <w:outlineLvl w:val="4"/>
    </w:pPr>
    <w:rPr>
      <w:rFonts w:ascii="Times New Roman" w:hAnsi="Times New Roman" w:cs="Times New Roman"/>
      <w:b/>
      <w:i/>
      <w:iCs/>
      <w:sz w:val="26"/>
      <w:szCs w:val="26"/>
    </w:rPr>
  </w:style>
  <w:style w:type="paragraph" w:styleId="Overskrift6">
    <w:name w:val="heading 6"/>
    <w:basedOn w:val="Normal"/>
    <w:next w:val="Normal"/>
    <w:link w:val="Overskrift6Tegn"/>
    <w:uiPriority w:val="99"/>
    <w:qFormat/>
    <w:rsid w:val="000753C0"/>
    <w:pPr>
      <w:tabs>
        <w:tab w:val="num" w:pos="1152"/>
      </w:tabs>
      <w:spacing w:before="240" w:after="60"/>
      <w:ind w:left="1152" w:hanging="1152"/>
      <w:outlineLvl w:val="5"/>
    </w:pPr>
    <w:rPr>
      <w:rFonts w:ascii="Times New Roman" w:hAnsi="Times New Roman" w:cs="Times New Roman"/>
      <w:b/>
      <w:sz w:val="22"/>
    </w:rPr>
  </w:style>
  <w:style w:type="paragraph" w:styleId="Overskrift7">
    <w:name w:val="heading 7"/>
    <w:basedOn w:val="Normal"/>
    <w:next w:val="Normal"/>
    <w:link w:val="Overskrift7Tegn"/>
    <w:uiPriority w:val="99"/>
    <w:qFormat/>
    <w:rsid w:val="000753C0"/>
    <w:pPr>
      <w:tabs>
        <w:tab w:val="num" w:pos="1296"/>
      </w:tabs>
      <w:spacing w:before="240" w:after="60"/>
      <w:ind w:left="1296" w:hanging="1296"/>
      <w:outlineLvl w:val="6"/>
    </w:pPr>
    <w:rPr>
      <w:rFonts w:ascii="Times New Roman" w:hAnsi="Times New Roman" w:cs="Times New Roman"/>
      <w:bCs w:val="0"/>
      <w:sz w:val="24"/>
      <w:szCs w:val="24"/>
    </w:rPr>
  </w:style>
  <w:style w:type="paragraph" w:styleId="Overskrift8">
    <w:name w:val="heading 8"/>
    <w:basedOn w:val="Normal"/>
    <w:next w:val="Normal"/>
    <w:link w:val="Overskrift8Tegn"/>
    <w:uiPriority w:val="99"/>
    <w:qFormat/>
    <w:rsid w:val="000753C0"/>
    <w:pPr>
      <w:tabs>
        <w:tab w:val="num" w:pos="1440"/>
      </w:tabs>
      <w:spacing w:before="240" w:after="60"/>
      <w:ind w:left="1440" w:hanging="1440"/>
      <w:outlineLvl w:val="7"/>
    </w:pPr>
    <w:rPr>
      <w:rFonts w:ascii="Times New Roman" w:hAnsi="Times New Roman" w:cs="Times New Roman"/>
      <w:bCs w:val="0"/>
      <w:i/>
      <w:iCs/>
      <w:sz w:val="24"/>
      <w:szCs w:val="24"/>
    </w:rPr>
  </w:style>
  <w:style w:type="paragraph" w:styleId="Overskrift9">
    <w:name w:val="heading 9"/>
    <w:basedOn w:val="Normal"/>
    <w:next w:val="Normal"/>
    <w:link w:val="Overskrift9Tegn"/>
    <w:uiPriority w:val="99"/>
    <w:qFormat/>
    <w:rsid w:val="000753C0"/>
    <w:pPr>
      <w:tabs>
        <w:tab w:val="num" w:pos="1584"/>
      </w:tabs>
      <w:spacing w:before="240" w:after="60"/>
      <w:ind w:left="1584" w:hanging="1584"/>
      <w:outlineLvl w:val="8"/>
    </w:pPr>
    <w:rPr>
      <w:rFonts w:ascii="Arial" w:hAnsi="Arial"/>
      <w:bCs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rsid w:val="007021DF"/>
    <w:rPr>
      <w:rFonts w:ascii="Utsaah" w:hAnsi="Utsaah" w:cs="Arial"/>
      <w:b/>
      <w:bCs/>
      <w:kern w:val="32"/>
      <w:sz w:val="32"/>
      <w:szCs w:val="28"/>
    </w:rPr>
  </w:style>
  <w:style w:type="character" w:customStyle="1" w:styleId="Overskrift2Tegn">
    <w:name w:val="Overskrift 2 Tegn"/>
    <w:link w:val="Overskrift2"/>
    <w:uiPriority w:val="99"/>
    <w:rsid w:val="001A588D"/>
    <w:rPr>
      <w:rFonts w:ascii="Utsaah" w:hAnsi="Utsaah" w:cs="Arial"/>
      <w:b/>
      <w:bCs/>
      <w:sz w:val="28"/>
    </w:rPr>
  </w:style>
  <w:style w:type="character" w:customStyle="1" w:styleId="Overskrift3Tegn">
    <w:name w:val="Overskrift 3 Tegn"/>
    <w:link w:val="Overskrift3"/>
    <w:uiPriority w:val="9"/>
    <w:semiHidden/>
    <w:rsid w:val="002A784C"/>
    <w:rPr>
      <w:rFonts w:ascii="Cambria" w:eastAsia="Times New Roman" w:hAnsi="Cambria" w:cs="Times New Roman"/>
      <w:b/>
      <w:bCs/>
      <w:sz w:val="26"/>
      <w:szCs w:val="26"/>
      <w:lang w:val="en-US"/>
    </w:rPr>
  </w:style>
  <w:style w:type="paragraph" w:customStyle="1" w:styleId="Forside">
    <w:name w:val="Forside"/>
    <w:basedOn w:val="Normal"/>
    <w:autoRedefine/>
    <w:uiPriority w:val="99"/>
    <w:rsid w:val="007509F4"/>
    <w:pPr>
      <w:jc w:val="center"/>
    </w:pPr>
    <w:rPr>
      <w:rFonts w:ascii="Verdana" w:hAnsi="Verdana" w:cs="Verdana"/>
      <w:b/>
      <w:sz w:val="44"/>
      <w:szCs w:val="44"/>
    </w:rPr>
  </w:style>
  <w:style w:type="paragraph" w:styleId="Indholdsfortegnelse1">
    <w:name w:val="toc 1"/>
    <w:basedOn w:val="Normal"/>
    <w:next w:val="Normal"/>
    <w:autoRedefine/>
    <w:uiPriority w:val="39"/>
    <w:rsid w:val="007509F4"/>
    <w:pPr>
      <w:tabs>
        <w:tab w:val="left" w:pos="480"/>
        <w:tab w:val="right" w:leader="dot" w:pos="9628"/>
      </w:tabs>
      <w:spacing w:before="120" w:after="120"/>
    </w:pPr>
    <w:rPr>
      <w:rFonts w:cs="Times New Roman"/>
      <w:b/>
      <w:caps/>
      <w:sz w:val="20"/>
      <w:szCs w:val="20"/>
    </w:rPr>
  </w:style>
  <w:style w:type="paragraph" w:styleId="Indholdsfortegnelse2">
    <w:name w:val="toc 2"/>
    <w:basedOn w:val="Normal"/>
    <w:next w:val="Normal"/>
    <w:autoRedefine/>
    <w:uiPriority w:val="39"/>
    <w:rsid w:val="007509F4"/>
    <w:pPr>
      <w:ind w:left="240"/>
    </w:pPr>
    <w:rPr>
      <w:rFonts w:cs="Times New Roman"/>
      <w:smallCaps/>
      <w:sz w:val="20"/>
      <w:szCs w:val="20"/>
    </w:rPr>
  </w:style>
  <w:style w:type="character" w:styleId="Hyperlink">
    <w:name w:val="Hyperlink"/>
    <w:uiPriority w:val="99"/>
    <w:rsid w:val="007509F4"/>
    <w:rPr>
      <w:rFonts w:ascii="Times New Roman" w:hAnsi="Times New Roman" w:cs="Times New Roman"/>
      <w:color w:val="0000FF"/>
      <w:u w:val="single"/>
    </w:rPr>
  </w:style>
  <w:style w:type="paragraph" w:styleId="Markeringsbobletekst">
    <w:name w:val="Balloon Text"/>
    <w:basedOn w:val="Normal"/>
    <w:link w:val="MarkeringsbobletekstTegn"/>
    <w:uiPriority w:val="99"/>
    <w:rsid w:val="007509F4"/>
    <w:rPr>
      <w:rFonts w:ascii="Tahoma" w:hAnsi="Tahoma" w:cs="Tahoma"/>
      <w:sz w:val="16"/>
      <w:szCs w:val="16"/>
    </w:rPr>
  </w:style>
  <w:style w:type="character" w:customStyle="1" w:styleId="MarkeringsbobletekstTegn">
    <w:name w:val="Markeringsbobletekst Tegn"/>
    <w:link w:val="Markeringsbobletekst"/>
    <w:uiPriority w:val="99"/>
    <w:semiHidden/>
    <w:rsid w:val="002A784C"/>
    <w:rPr>
      <w:rFonts w:ascii="Times New Roman" w:hAnsi="Times New Roman" w:cs="Times New Roman"/>
      <w:sz w:val="0"/>
      <w:szCs w:val="0"/>
      <w:lang w:val="en-US"/>
    </w:rPr>
  </w:style>
  <w:style w:type="paragraph" w:styleId="Sidehoved">
    <w:name w:val="header"/>
    <w:basedOn w:val="Normal"/>
    <w:link w:val="SidehovedTegn"/>
    <w:autoRedefine/>
    <w:uiPriority w:val="99"/>
    <w:rsid w:val="007509F4"/>
    <w:pPr>
      <w:tabs>
        <w:tab w:val="center" w:pos="4819"/>
        <w:tab w:val="right" w:pos="9638"/>
      </w:tabs>
    </w:pPr>
    <w:rPr>
      <w:rFonts w:ascii="Tahoma" w:hAnsi="Tahoma" w:cs="Tahoma"/>
      <w:lang w:val="en-GB"/>
    </w:rPr>
  </w:style>
  <w:style w:type="character" w:customStyle="1" w:styleId="SidehovedTegn">
    <w:name w:val="Sidehoved Tegn"/>
    <w:link w:val="Sidehoved"/>
    <w:uiPriority w:val="99"/>
    <w:semiHidden/>
    <w:rsid w:val="002A784C"/>
    <w:rPr>
      <w:rFonts w:ascii="Times New Roman" w:hAnsi="Times New Roman"/>
      <w:lang w:val="en-US"/>
    </w:rPr>
  </w:style>
  <w:style w:type="paragraph" w:styleId="Sidefod">
    <w:name w:val="footer"/>
    <w:basedOn w:val="Normal"/>
    <w:link w:val="SidefodTegn"/>
    <w:autoRedefine/>
    <w:uiPriority w:val="99"/>
    <w:rsid w:val="007509F4"/>
    <w:pPr>
      <w:tabs>
        <w:tab w:val="right" w:pos="9600"/>
      </w:tabs>
    </w:pPr>
    <w:rPr>
      <w:rFonts w:ascii="Verdana" w:hAnsi="Verdana" w:cs="Verdana"/>
      <w:sz w:val="16"/>
      <w:szCs w:val="16"/>
    </w:rPr>
  </w:style>
  <w:style w:type="character" w:customStyle="1" w:styleId="SidefodTegn">
    <w:name w:val="Sidefod Tegn"/>
    <w:link w:val="Sidefod"/>
    <w:uiPriority w:val="99"/>
    <w:semiHidden/>
    <w:rsid w:val="002A784C"/>
    <w:rPr>
      <w:rFonts w:ascii="Times New Roman" w:hAnsi="Times New Roman"/>
      <w:lang w:val="en-US"/>
    </w:rPr>
  </w:style>
  <w:style w:type="character" w:styleId="Sidetal">
    <w:name w:val="page number"/>
    <w:uiPriority w:val="99"/>
    <w:rsid w:val="007509F4"/>
    <w:rPr>
      <w:rFonts w:ascii="Times New Roman" w:hAnsi="Times New Roman" w:cs="Times New Roman"/>
      <w:sz w:val="16"/>
      <w:szCs w:val="16"/>
    </w:rPr>
  </w:style>
  <w:style w:type="paragraph" w:styleId="Indholdsfortegnelse3">
    <w:name w:val="toc 3"/>
    <w:basedOn w:val="Normal"/>
    <w:next w:val="Normal"/>
    <w:autoRedefine/>
    <w:uiPriority w:val="99"/>
    <w:rsid w:val="007509F4"/>
    <w:pPr>
      <w:ind w:left="480"/>
    </w:pPr>
    <w:rPr>
      <w:rFonts w:cs="Times New Roman"/>
      <w:i/>
      <w:iCs/>
      <w:sz w:val="20"/>
      <w:szCs w:val="20"/>
    </w:rPr>
  </w:style>
  <w:style w:type="paragraph" w:customStyle="1" w:styleId="Normathjestillet">
    <w:name w:val="Normat højestillet"/>
    <w:basedOn w:val="Normal"/>
    <w:autoRedefine/>
    <w:uiPriority w:val="99"/>
    <w:rsid w:val="002E7E93"/>
    <w:pPr>
      <w:spacing w:before="120" w:after="240"/>
      <w:jc w:val="center"/>
    </w:pPr>
    <w:rPr>
      <w:rFonts w:ascii="Verdana" w:hAnsi="Verdana" w:cs="Verdana"/>
      <w:szCs w:val="28"/>
    </w:rPr>
  </w:style>
  <w:style w:type="paragraph" w:styleId="Indholdsfortegnelse4">
    <w:name w:val="toc 4"/>
    <w:basedOn w:val="Normal"/>
    <w:next w:val="Normal"/>
    <w:autoRedefine/>
    <w:uiPriority w:val="99"/>
    <w:rsid w:val="007509F4"/>
    <w:pPr>
      <w:ind w:left="720"/>
    </w:pPr>
    <w:rPr>
      <w:rFonts w:cs="Times New Roman"/>
      <w:sz w:val="18"/>
      <w:szCs w:val="18"/>
    </w:rPr>
  </w:style>
  <w:style w:type="paragraph" w:styleId="Indholdsfortegnelse5">
    <w:name w:val="toc 5"/>
    <w:basedOn w:val="Normal"/>
    <w:next w:val="Normal"/>
    <w:autoRedefine/>
    <w:uiPriority w:val="99"/>
    <w:rsid w:val="007509F4"/>
    <w:pPr>
      <w:ind w:left="960"/>
    </w:pPr>
    <w:rPr>
      <w:rFonts w:cs="Times New Roman"/>
      <w:sz w:val="18"/>
      <w:szCs w:val="18"/>
    </w:rPr>
  </w:style>
  <w:style w:type="paragraph" w:styleId="Indholdsfortegnelse6">
    <w:name w:val="toc 6"/>
    <w:basedOn w:val="Normal"/>
    <w:next w:val="Normal"/>
    <w:autoRedefine/>
    <w:uiPriority w:val="99"/>
    <w:rsid w:val="007509F4"/>
    <w:pPr>
      <w:ind w:left="1200"/>
    </w:pPr>
    <w:rPr>
      <w:rFonts w:cs="Times New Roman"/>
      <w:sz w:val="18"/>
      <w:szCs w:val="18"/>
    </w:rPr>
  </w:style>
  <w:style w:type="paragraph" w:styleId="Indholdsfortegnelse7">
    <w:name w:val="toc 7"/>
    <w:basedOn w:val="Normal"/>
    <w:next w:val="Normal"/>
    <w:autoRedefine/>
    <w:uiPriority w:val="99"/>
    <w:rsid w:val="007509F4"/>
    <w:pPr>
      <w:ind w:left="1440"/>
    </w:pPr>
    <w:rPr>
      <w:rFonts w:cs="Times New Roman"/>
      <w:sz w:val="18"/>
      <w:szCs w:val="18"/>
    </w:rPr>
  </w:style>
  <w:style w:type="paragraph" w:styleId="Indholdsfortegnelse8">
    <w:name w:val="toc 8"/>
    <w:basedOn w:val="Normal"/>
    <w:next w:val="Normal"/>
    <w:autoRedefine/>
    <w:uiPriority w:val="99"/>
    <w:rsid w:val="007509F4"/>
    <w:pPr>
      <w:ind w:left="1680"/>
    </w:pPr>
    <w:rPr>
      <w:rFonts w:cs="Times New Roman"/>
      <w:sz w:val="18"/>
      <w:szCs w:val="18"/>
    </w:rPr>
  </w:style>
  <w:style w:type="paragraph" w:styleId="Indholdsfortegnelse9">
    <w:name w:val="toc 9"/>
    <w:basedOn w:val="Normal"/>
    <w:next w:val="Normal"/>
    <w:autoRedefine/>
    <w:uiPriority w:val="99"/>
    <w:rsid w:val="007509F4"/>
    <w:pPr>
      <w:ind w:left="1920"/>
    </w:pPr>
    <w:rPr>
      <w:rFonts w:cs="Times New Roman"/>
      <w:sz w:val="18"/>
      <w:szCs w:val="18"/>
    </w:rPr>
  </w:style>
  <w:style w:type="character" w:styleId="BesgtHyperlink">
    <w:name w:val="FollowedHyperlink"/>
    <w:uiPriority w:val="99"/>
    <w:rsid w:val="007509F4"/>
    <w:rPr>
      <w:rFonts w:ascii="Times New Roman" w:hAnsi="Times New Roman" w:cs="Times New Roman"/>
      <w:color w:val="800080"/>
      <w:u w:val="single"/>
    </w:rPr>
  </w:style>
  <w:style w:type="paragraph" w:styleId="Dokumentoversigt">
    <w:name w:val="Document Map"/>
    <w:basedOn w:val="Normal"/>
    <w:link w:val="DokumentoversigtTegn"/>
    <w:uiPriority w:val="99"/>
    <w:rsid w:val="007509F4"/>
    <w:pPr>
      <w:shd w:val="clear" w:color="auto" w:fill="000080"/>
    </w:pPr>
    <w:rPr>
      <w:rFonts w:ascii="Tahoma" w:hAnsi="Tahoma" w:cs="Tahoma"/>
      <w:sz w:val="20"/>
      <w:szCs w:val="20"/>
    </w:rPr>
  </w:style>
  <w:style w:type="character" w:customStyle="1" w:styleId="DokumentoversigtTegn">
    <w:name w:val="Dokumentoversigt Tegn"/>
    <w:link w:val="Dokumentoversigt"/>
    <w:uiPriority w:val="99"/>
    <w:semiHidden/>
    <w:rsid w:val="002A784C"/>
    <w:rPr>
      <w:rFonts w:ascii="Times New Roman" w:hAnsi="Times New Roman" w:cs="Times New Roman"/>
      <w:sz w:val="0"/>
      <w:szCs w:val="0"/>
      <w:lang w:val="en-US"/>
    </w:rPr>
  </w:style>
  <w:style w:type="paragraph" w:customStyle="1" w:styleId="Punktopstilling">
    <w:name w:val="Punktopstilling"/>
    <w:basedOn w:val="Normal"/>
    <w:autoRedefine/>
    <w:uiPriority w:val="99"/>
    <w:rsid w:val="007509F4"/>
    <w:pPr>
      <w:ind w:left="900"/>
    </w:pPr>
    <w:rPr>
      <w:rFonts w:cs="Times New Roman"/>
    </w:rPr>
  </w:style>
  <w:style w:type="paragraph" w:customStyle="1" w:styleId="Bilagsopstilling">
    <w:name w:val="Bilags opstilling"/>
    <w:basedOn w:val="Normal"/>
    <w:autoRedefine/>
    <w:uiPriority w:val="99"/>
    <w:rsid w:val="00291732"/>
    <w:pPr>
      <w:numPr>
        <w:numId w:val="4"/>
      </w:numPr>
      <w:ind w:left="2155" w:hanging="998"/>
    </w:pPr>
    <w:rPr>
      <w:rFonts w:cs="Times New Roman"/>
    </w:rPr>
  </w:style>
  <w:style w:type="paragraph" w:styleId="Listeafsnit">
    <w:name w:val="List Paragraph"/>
    <w:basedOn w:val="Normal"/>
    <w:uiPriority w:val="34"/>
    <w:qFormat/>
    <w:rsid w:val="00397F0A"/>
    <w:pPr>
      <w:ind w:left="1304"/>
    </w:pPr>
  </w:style>
  <w:style w:type="paragraph" w:styleId="Brdtekst">
    <w:name w:val="Body Text"/>
    <w:basedOn w:val="Normal"/>
    <w:link w:val="BrdtekstTegn"/>
    <w:rsid w:val="00787C91"/>
    <w:pPr>
      <w:widowControl w:val="0"/>
      <w:spacing w:after="240" w:line="288" w:lineRule="exact"/>
      <w:jc w:val="both"/>
    </w:pPr>
    <w:rPr>
      <w:rFonts w:ascii="Times New Roman" w:hAnsi="Times New Roman" w:cs="Times New Roman"/>
      <w:bCs w:val="0"/>
      <w:sz w:val="25"/>
      <w:szCs w:val="20"/>
    </w:rPr>
  </w:style>
  <w:style w:type="character" w:customStyle="1" w:styleId="BrdtekstTegn">
    <w:name w:val="Brødtekst Tegn"/>
    <w:link w:val="Brdtekst"/>
    <w:rsid w:val="00787C91"/>
    <w:rPr>
      <w:rFonts w:ascii="Times New Roman" w:eastAsia="Times New Roman" w:hAnsi="Times New Roman" w:cs="Times New Roman"/>
      <w:sz w:val="25"/>
      <w:szCs w:val="20"/>
    </w:rPr>
  </w:style>
  <w:style w:type="character" w:customStyle="1" w:styleId="Overskrift4Tegn">
    <w:name w:val="Overskrift 4 Tegn"/>
    <w:link w:val="Overskrift4"/>
    <w:uiPriority w:val="9"/>
    <w:rsid w:val="00363DA7"/>
    <w:rPr>
      <w:b/>
      <w:bCs/>
      <w:sz w:val="28"/>
      <w:szCs w:val="28"/>
    </w:rPr>
  </w:style>
  <w:style w:type="paragraph" w:styleId="Titel">
    <w:name w:val="Title"/>
    <w:basedOn w:val="Normal"/>
    <w:next w:val="Normal"/>
    <w:link w:val="TitelTegn"/>
    <w:uiPriority w:val="10"/>
    <w:qFormat/>
    <w:rsid w:val="00363DA7"/>
    <w:pPr>
      <w:spacing w:before="240" w:after="60"/>
      <w:jc w:val="center"/>
      <w:outlineLvl w:val="0"/>
    </w:pPr>
    <w:rPr>
      <w:rFonts w:cs="Times New Roman"/>
      <w:b/>
      <w:kern w:val="28"/>
      <w:sz w:val="48"/>
      <w:szCs w:val="32"/>
    </w:rPr>
  </w:style>
  <w:style w:type="character" w:customStyle="1" w:styleId="TitelTegn">
    <w:name w:val="Titel Tegn"/>
    <w:link w:val="Titel"/>
    <w:uiPriority w:val="10"/>
    <w:rsid w:val="00363DA7"/>
    <w:rPr>
      <w:rFonts w:ascii="Utsaah" w:eastAsia="Times New Roman" w:hAnsi="Utsaah" w:cs="Times New Roman"/>
      <w:b/>
      <w:bCs/>
      <w:kern w:val="28"/>
      <w:sz w:val="48"/>
      <w:szCs w:val="32"/>
    </w:rPr>
  </w:style>
  <w:style w:type="character" w:customStyle="1" w:styleId="Overskrift5Tegn">
    <w:name w:val="Overskrift 5 Tegn"/>
    <w:link w:val="Overskrift5"/>
    <w:uiPriority w:val="99"/>
    <w:rsid w:val="000753C0"/>
    <w:rPr>
      <w:rFonts w:ascii="Times New Roman" w:eastAsia="Times New Roman" w:hAnsi="Times New Roman" w:cs="Times New Roman"/>
      <w:b/>
      <w:bCs/>
      <w:i/>
      <w:iCs/>
      <w:sz w:val="26"/>
      <w:szCs w:val="26"/>
    </w:rPr>
  </w:style>
  <w:style w:type="character" w:customStyle="1" w:styleId="Overskrift6Tegn">
    <w:name w:val="Overskrift 6 Tegn"/>
    <w:link w:val="Overskrift6"/>
    <w:uiPriority w:val="99"/>
    <w:rsid w:val="000753C0"/>
    <w:rPr>
      <w:rFonts w:ascii="Times New Roman" w:eastAsia="Times New Roman" w:hAnsi="Times New Roman" w:cs="Times New Roman"/>
      <w:b/>
      <w:bCs/>
    </w:rPr>
  </w:style>
  <w:style w:type="character" w:customStyle="1" w:styleId="Overskrift7Tegn">
    <w:name w:val="Overskrift 7 Tegn"/>
    <w:link w:val="Overskrift7"/>
    <w:uiPriority w:val="99"/>
    <w:rsid w:val="000753C0"/>
    <w:rPr>
      <w:rFonts w:ascii="Times New Roman" w:eastAsia="Times New Roman" w:hAnsi="Times New Roman" w:cs="Times New Roman"/>
      <w:sz w:val="24"/>
      <w:szCs w:val="24"/>
    </w:rPr>
  </w:style>
  <w:style w:type="character" w:customStyle="1" w:styleId="Overskrift8Tegn">
    <w:name w:val="Overskrift 8 Tegn"/>
    <w:link w:val="Overskrift8"/>
    <w:uiPriority w:val="99"/>
    <w:rsid w:val="000753C0"/>
    <w:rPr>
      <w:rFonts w:ascii="Times New Roman" w:eastAsia="Times New Roman" w:hAnsi="Times New Roman" w:cs="Times New Roman"/>
      <w:i/>
      <w:iCs/>
      <w:sz w:val="24"/>
      <w:szCs w:val="24"/>
    </w:rPr>
  </w:style>
  <w:style w:type="character" w:customStyle="1" w:styleId="Overskrift9Tegn">
    <w:name w:val="Overskrift 9 Tegn"/>
    <w:link w:val="Overskrift9"/>
    <w:uiPriority w:val="99"/>
    <w:rsid w:val="000753C0"/>
    <w:rPr>
      <w:rFonts w:ascii="Arial" w:eastAsia="Times New Roman" w:hAnsi="Arial" w:cs="Arial"/>
    </w:rPr>
  </w:style>
  <w:style w:type="paragraph" w:styleId="Overskrift">
    <w:name w:val="TOC Heading"/>
    <w:basedOn w:val="Overskrift1"/>
    <w:next w:val="Normal"/>
    <w:uiPriority w:val="39"/>
    <w:semiHidden/>
    <w:unhideWhenUsed/>
    <w:qFormat/>
    <w:rsid w:val="00D766C4"/>
    <w:pPr>
      <w:keepLines/>
      <w:numPr>
        <w:numId w:val="0"/>
      </w:numPr>
      <w:tabs>
        <w:tab w:val="clear" w:pos="1000"/>
      </w:tabs>
      <w:spacing w:before="480" w:after="0" w:line="276" w:lineRule="auto"/>
      <w:outlineLvl w:val="9"/>
    </w:pPr>
    <w:rPr>
      <w:rFonts w:ascii="Cambria" w:hAnsi="Cambria" w:cs="Times New Roman"/>
      <w:color w:val="365F91"/>
      <w:kern w:val="0"/>
      <w:sz w:val="28"/>
    </w:rPr>
  </w:style>
  <w:style w:type="character" w:styleId="Strk">
    <w:name w:val="Strong"/>
    <w:uiPriority w:val="22"/>
    <w:qFormat/>
    <w:rsid w:val="00EF21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43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dbud.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dbud.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jarne.brejner@regionh.d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435C6-62F6-4885-9D8A-6F78FC8E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1169</Words>
  <Characters>9296</Characters>
  <Application>Microsoft Office Word</Application>
  <DocSecurity>0</DocSecurity>
  <Lines>77</Lines>
  <Paragraphs>20</Paragraphs>
  <ScaleCrop>false</ScaleCrop>
  <HeadingPairs>
    <vt:vector size="2" baseType="variant">
      <vt:variant>
        <vt:lpstr>Titel</vt:lpstr>
      </vt:variant>
      <vt:variant>
        <vt:i4>1</vt:i4>
      </vt:variant>
    </vt:vector>
  </HeadingPairs>
  <TitlesOfParts>
    <vt:vector size="1" baseType="lpstr">
      <vt:lpstr>Udbudsmateriale</vt:lpstr>
    </vt:vector>
  </TitlesOfParts>
  <Company>Region Hovedstaden</Company>
  <LinksUpToDate>false</LinksUpToDate>
  <CharactersWithSpaces>10445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Udbudsmateriale</dc:title>
  <dc:creator>Ole Møller-Larsen</dc:creator>
  <cp:lastModifiedBy>Bjarne Brejner</cp:lastModifiedBy>
  <cp:revision>6</cp:revision>
  <cp:lastPrinted>2015-01-27T10:35:00Z</cp:lastPrinted>
  <dcterms:created xsi:type="dcterms:W3CDTF">2015-01-28T06:54:00Z</dcterms:created>
  <dcterms:modified xsi:type="dcterms:W3CDTF">2015-02-05T08:40:00Z</dcterms:modified>
</cp:coreProperties>
</file>