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with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r w:rsidR="00ED1369" w:rsidRPr="002127F1">
        <w:t>confirming</w:t>
      </w:r>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r w:rsidR="00ED1369" w:rsidRPr="002127F1">
        <w:t>signing</w:t>
      </w:r>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r w:rsidR="0030321F">
        <w:t>work</w:t>
      </w:r>
      <w:r w:rsidRPr="009A09A7">
        <w:t>safety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r w:rsidRPr="00673A37">
        <w:rPr>
          <w:lang w:val="da-DK"/>
        </w:rPr>
        <w:t xml:space="preserve">Inspections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r w:rsidRPr="009A09A7">
        <w:t>Warranty</w:t>
      </w:r>
      <w:r w:rsidR="008D7BE1">
        <w:t>. Defects Liability Period.</w:t>
      </w:r>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i.a.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r>
        <w:rPr>
          <w:lang w:val="da-DK"/>
        </w:rPr>
        <w:t>Secrecy and security</w:t>
      </w:r>
      <w:r w:rsidR="00E121CF">
        <w:rPr>
          <w:lang w:val="da-DK"/>
        </w:rPr>
        <w:t xml:space="preserve"> classification</w:t>
      </w:r>
      <w:bookmarkEnd w:id="1"/>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8620C7">
        <w:rPr>
          <w:lang w:val="en-GB"/>
        </w:rPr>
        <w:fldChar w:fldCharType="begin"/>
      </w:r>
      <w:r>
        <w:rPr>
          <w:lang w:val="en-GB"/>
        </w:rPr>
        <w:instrText xml:space="preserve"> REF _Ref339378399 \r \h </w:instrText>
      </w:r>
      <w:r w:rsidR="008620C7">
        <w:rPr>
          <w:lang w:val="en-GB"/>
        </w:rPr>
      </w:r>
      <w:r w:rsidR="008620C7">
        <w:rPr>
          <w:lang w:val="en-GB"/>
        </w:rPr>
        <w:fldChar w:fldCharType="separate"/>
      </w:r>
      <w:r w:rsidR="00D05F78">
        <w:rPr>
          <w:lang w:val="en-GB"/>
        </w:rPr>
        <w:t>11.1</w:t>
      </w:r>
      <w:r w:rsidR="008620C7">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r>
        <w:t>Nato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(if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reference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r>
        <w:t>iv</w:t>
      </w:r>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Purchase Order</w:t>
      </w:r>
      <w:r w:rsidR="00625688" w:rsidDel="00625688">
        <w:t xml:space="preserve"> </w:t>
      </w:r>
      <w:r w:rsidR="00625688">
        <w:t>.</w:t>
      </w:r>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r>
        <w:t>EAN nr. 5798000201767</w:t>
      </w:r>
    </w:p>
    <w:p w:rsidR="005A52B4" w:rsidRPr="00652586" w:rsidRDefault="0028465A" w:rsidP="005A52B4">
      <w:pPr>
        <w:ind w:left="1304"/>
      </w:pPr>
      <w:r w:rsidRPr="00652586">
        <w:t>Forsvarsministeriet</w:t>
      </w:r>
      <w:r w:rsidR="005A52B4" w:rsidRPr="00652586">
        <w:t>s Regnskabs</w:t>
      </w:r>
      <w:r w:rsidRPr="00652586">
        <w:t>styrelse</w:t>
      </w:r>
      <w:r w:rsidR="005A52B4" w:rsidRPr="00652586">
        <w:t xml:space="preserve"> (Danish Defence Accounting Agency)</w:t>
      </w:r>
    </w:p>
    <w:p w:rsidR="005A52B4" w:rsidRPr="00652586" w:rsidRDefault="005A52B4" w:rsidP="005A52B4">
      <w:pPr>
        <w:ind w:firstLine="1304"/>
      </w:pPr>
      <w:r w:rsidRPr="00652586">
        <w:t>Arsenalvej 55 C</w:t>
      </w:r>
    </w:p>
    <w:p w:rsidR="005A52B4" w:rsidRPr="00652586" w:rsidRDefault="005A52B4" w:rsidP="005A52B4">
      <w:pPr>
        <w:ind w:firstLine="1304"/>
      </w:pPr>
      <w:r w:rsidRPr="00652586">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EAN nr. 5798000201767</w:t>
      </w:r>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Defence Accounting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D05F78">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8620C7">
        <w:fldChar w:fldCharType="begin"/>
      </w:r>
      <w:r>
        <w:instrText xml:space="preserve"> REF _Ref339378399 \r \h </w:instrText>
      </w:r>
      <w:r w:rsidR="008620C7">
        <w:fldChar w:fldCharType="separate"/>
      </w:r>
      <w:r w:rsidR="00D05F78">
        <w:t>11.1</w:t>
      </w:r>
      <w:r w:rsidR="008620C7">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8620C7">
        <w:fldChar w:fldCharType="begin"/>
      </w:r>
      <w:r>
        <w:instrText xml:space="preserve"> REF _Ref336070276 \r \h </w:instrText>
      </w:r>
      <w:r w:rsidR="008620C7">
        <w:fldChar w:fldCharType="separate"/>
      </w:r>
      <w:r w:rsidR="00D05F78">
        <w:t>12.1</w:t>
      </w:r>
      <w:r w:rsidR="008620C7">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"Morarente") fixed in section 5 (1) in the Danish Interest Act (in Danish "Renteloven").</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r>
        <w:t>,</w:t>
      </w:r>
    </w:p>
    <w:p w:rsidR="00984E66" w:rsidRDefault="00984E66" w:rsidP="00984E66">
      <w:pPr>
        <w:tabs>
          <w:tab w:val="left" w:pos="426"/>
        </w:tabs>
      </w:pPr>
      <w:r w:rsidRPr="009A09A7">
        <w:t xml:space="preserve">(3) </w:t>
      </w:r>
      <w:r>
        <w:tab/>
      </w:r>
      <w:r w:rsidRPr="009A09A7">
        <w:t xml:space="preserve">Material Defect(s), cf. clause </w:t>
      </w:r>
      <w:fldSimple w:instr=" REF _Ref336069474 \r \h  \* MERGEFORMAT ">
        <w:r w:rsidR="00D05F78">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D05F78">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8620C7">
        <w:fldChar w:fldCharType="begin"/>
      </w:r>
      <w:r w:rsidR="007017AB">
        <w:instrText xml:space="preserve"> REF _Ref341788308 \r \h </w:instrText>
      </w:r>
      <w:r w:rsidR="008620C7">
        <w:fldChar w:fldCharType="separate"/>
      </w:r>
      <w:r w:rsidR="007017AB">
        <w:t>4.6</w:t>
      </w:r>
      <w:r w:rsidR="008620C7">
        <w:fldChar w:fldCharType="end"/>
      </w:r>
      <w:r w:rsidR="007017AB">
        <w:t xml:space="preserve">, </w:t>
      </w:r>
    </w:p>
    <w:p w:rsidR="00984E66" w:rsidRDefault="007017AB" w:rsidP="00A55EC5">
      <w:pPr>
        <w:ind w:left="420"/>
      </w:pPr>
      <w:r>
        <w:t>including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8620C7">
        <w:fldChar w:fldCharType="begin"/>
      </w:r>
      <w:r w:rsidR="00D05F78">
        <w:instrText xml:space="preserve"> REF _Ref396146884 \r \h </w:instrText>
      </w:r>
      <w:r w:rsidR="008620C7">
        <w:fldChar w:fldCharType="separate"/>
      </w:r>
      <w:r w:rsidR="00D05F78">
        <w:t>4.7</w:t>
      </w:r>
      <w:r w:rsidR="008620C7">
        <w:fldChar w:fldCharType="end"/>
      </w:r>
      <w:r w:rsidR="00D05F78">
        <w:t>.</w:t>
      </w:r>
    </w:p>
    <w:p w:rsidR="00984E66" w:rsidRPr="009A09A7" w:rsidRDefault="00984E66" w:rsidP="00984E66"/>
    <w:p w:rsidR="00984E66" w:rsidRDefault="00984E66" w:rsidP="00984E66">
      <w:r w:rsidRPr="009A09A7">
        <w:t>If the Buyer deems that a mater</w:t>
      </w:r>
      <w:bookmarkStart w:id="7" w:name="_GoBack"/>
      <w:bookmarkEnd w:id="7"/>
      <w:r w:rsidRPr="009A09A7">
        <w:t xml:space="preserve">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D05F78">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8620C7">
        <w:fldChar w:fldCharType="begin"/>
      </w:r>
      <w:r>
        <w:instrText xml:space="preserve"> REF _Ref336248473 \r \h </w:instrText>
      </w:r>
      <w:r w:rsidR="008620C7">
        <w:fldChar w:fldCharType="separate"/>
      </w:r>
      <w:r w:rsidR="00D05F78">
        <w:t>10.2</w:t>
      </w:r>
      <w:r w:rsidR="008620C7">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8" w:name="_Ref339377526"/>
      <w:r>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"annulleret")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"uden virkning").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8620C7">
        <w:fldChar w:fldCharType="begin"/>
      </w:r>
      <w:r>
        <w:instrText xml:space="preserve"> REF _Ref339464560 \r \h </w:instrText>
      </w:r>
      <w:r w:rsidR="008620C7">
        <w:fldChar w:fldCharType="separate"/>
      </w:r>
      <w:r w:rsidR="00D05F78">
        <w:t>12.2</w:t>
      </w:r>
      <w:r w:rsidR="008620C7">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the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D05F78">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D05F78">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8620C7">
        <w:fldChar w:fldCharType="begin"/>
      </w:r>
      <w:r>
        <w:instrText xml:space="preserve"> REF _Ref339464560 \r \h </w:instrText>
      </w:r>
      <w:r w:rsidR="008620C7">
        <w:fldChar w:fldCharType="separate"/>
      </w:r>
      <w:r w:rsidR="00D05F78">
        <w:t>12.2</w:t>
      </w:r>
      <w:r w:rsidR="008620C7">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Pr="00941D04" w:rsidRDefault="00984E66" w:rsidP="00984E66">
      <w:r w:rsidRPr="002620B5">
        <w:t xml:space="preserve">The liability cap mentioned in clause </w:t>
      </w:r>
      <w:r w:rsidR="008620C7">
        <w:fldChar w:fldCharType="begin"/>
      </w:r>
      <w:r>
        <w:instrText xml:space="preserve"> REF _Ref339464560 \r \h </w:instrText>
      </w:r>
      <w:r w:rsidR="008620C7">
        <w:fldChar w:fldCharType="separate"/>
      </w:r>
      <w:r w:rsidR="00D05F78">
        <w:t>12.2</w:t>
      </w:r>
      <w:r w:rsidR="008620C7">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8620C7">
        <w:fldChar w:fldCharType="begin"/>
      </w:r>
      <w:r>
        <w:instrText xml:space="preserve"> REF _Ref336328828 \r \h </w:instrText>
      </w:r>
      <w:r w:rsidR="008620C7">
        <w:fldChar w:fldCharType="separate"/>
      </w:r>
      <w:r w:rsidR="00D05F78">
        <w:t>13.4</w:t>
      </w:r>
      <w:r w:rsidR="008620C7">
        <w:fldChar w:fldCharType="end"/>
      </w:r>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7640939"/>
        <w:docPartObj>
          <w:docPartGallery w:val="Page Numbers (Bottom of Page)"/>
          <w:docPartUnique/>
        </w:docPartObj>
      </w:sdtPr>
      <w:sdtContent>
        <w:r w:rsidR="008620C7">
          <w:fldChar w:fldCharType="begin"/>
        </w:r>
        <w:r w:rsidR="00BE629B">
          <w:instrText xml:space="preserve"> PAGE   \* MERGEFORMAT </w:instrText>
        </w:r>
        <w:r w:rsidR="008620C7">
          <w:fldChar w:fldCharType="separate"/>
        </w:r>
        <w:r w:rsidR="008E2E96">
          <w:rPr>
            <w:noProof/>
          </w:rPr>
          <w:t>6</w:t>
        </w:r>
        <w:r w:rsidR="008620C7">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7017AB">
      <w:t>3</w:t>
    </w:r>
    <w:r w:rsidR="00BE629B">
      <w:tab/>
    </w:r>
    <w:sdt>
      <w:sdtPr>
        <w:id w:val="17551727"/>
        <w:docPartObj>
          <w:docPartGallery w:val="Page Numbers (Bottom of Page)"/>
          <w:docPartUnique/>
        </w:docPartObj>
      </w:sdtPr>
      <w:sdtContent>
        <w:r w:rsidR="008620C7">
          <w:fldChar w:fldCharType="begin"/>
        </w:r>
        <w:r w:rsidR="00BE629B">
          <w:instrText xml:space="preserve"> PAGE   \* MERGEFORMAT </w:instrText>
        </w:r>
        <w:r w:rsidR="008620C7">
          <w:fldChar w:fldCharType="separate"/>
        </w:r>
        <w:r w:rsidR="008E2E96">
          <w:rPr>
            <w:noProof/>
          </w:rPr>
          <w:t>1</w:t>
        </w:r>
        <w:r w:rsidR="008620C7">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rsids>
    <w:rsidRoot w:val="000108B8"/>
    <w:rsid w:val="000108B8"/>
    <w:rsid w:val="0001383D"/>
    <w:rsid w:val="0003476B"/>
    <w:rsid w:val="000348D0"/>
    <w:rsid w:val="00045D75"/>
    <w:rsid w:val="00047A4C"/>
    <w:rsid w:val="00074CEE"/>
    <w:rsid w:val="000830B1"/>
    <w:rsid w:val="000D138B"/>
    <w:rsid w:val="000E07C6"/>
    <w:rsid w:val="00106525"/>
    <w:rsid w:val="001107F7"/>
    <w:rsid w:val="00111A4F"/>
    <w:rsid w:val="00146ACC"/>
    <w:rsid w:val="00147B26"/>
    <w:rsid w:val="00147BF2"/>
    <w:rsid w:val="00152AC2"/>
    <w:rsid w:val="00165696"/>
    <w:rsid w:val="00172DEB"/>
    <w:rsid w:val="00181C6B"/>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75839"/>
    <w:rsid w:val="00577A39"/>
    <w:rsid w:val="005A52B4"/>
    <w:rsid w:val="005B3CF9"/>
    <w:rsid w:val="005B519E"/>
    <w:rsid w:val="005F53E3"/>
    <w:rsid w:val="005F7BDE"/>
    <w:rsid w:val="00625688"/>
    <w:rsid w:val="00626EFE"/>
    <w:rsid w:val="00641690"/>
    <w:rsid w:val="00652586"/>
    <w:rsid w:val="00653342"/>
    <w:rsid w:val="00666A5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6A0C"/>
    <w:rsid w:val="00832ECF"/>
    <w:rsid w:val="00845C3C"/>
    <w:rsid w:val="0084775C"/>
    <w:rsid w:val="0085781D"/>
    <w:rsid w:val="008620C7"/>
    <w:rsid w:val="00866473"/>
    <w:rsid w:val="008706EF"/>
    <w:rsid w:val="0088792E"/>
    <w:rsid w:val="0089155A"/>
    <w:rsid w:val="008A0E1B"/>
    <w:rsid w:val="008A49CF"/>
    <w:rsid w:val="008B2ED5"/>
    <w:rsid w:val="008B7911"/>
    <w:rsid w:val="008D7BE1"/>
    <w:rsid w:val="008E0110"/>
    <w:rsid w:val="008E2E96"/>
    <w:rsid w:val="008E32D2"/>
    <w:rsid w:val="00947FE2"/>
    <w:rsid w:val="00965003"/>
    <w:rsid w:val="00984E66"/>
    <w:rsid w:val="009913E5"/>
    <w:rsid w:val="009A34E5"/>
    <w:rsid w:val="009B3A5A"/>
    <w:rsid w:val="009D7D8B"/>
    <w:rsid w:val="009F0293"/>
    <w:rsid w:val="00A24F3C"/>
    <w:rsid w:val="00A41FAA"/>
    <w:rsid w:val="00A55EC5"/>
    <w:rsid w:val="00A57459"/>
    <w:rsid w:val="00A928BF"/>
    <w:rsid w:val="00A9302F"/>
    <w:rsid w:val="00AB2EB2"/>
    <w:rsid w:val="00AD46E1"/>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VXRAPYVCQ6QD-2899-934</_dlc_DocId>
    <_dlc_DocIdUrl xmlns="bdcb8633-691f-4da4-8d2d-9cc5d7bdbf18">
      <Url>http://team.msp.forsvaret.fiin.dk/sites/FMT/proces-styring/JAInformation/_layouts/DocIdRedir.aspx?ID=VXRAPYVCQ6QD-2899-934</Url>
      <Description>VXRAPYVCQ6QD-2899-934</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AECBD8-D47D-484C-9720-A49798D8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3679</Words>
  <Characters>22444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2014-08-18T15:39:00Z</dcterms:created>
  <dcterms:modified xsi:type="dcterms:W3CDTF">2016-02-16T15:43:00Z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b52740af-7d4e-440e-a61b-a1a473d0535a</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