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  <w:bookmarkStart w:id="0" w:name="_GoBack"/>
      <w:bookmarkEnd w:id="0"/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801C48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F554BB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:rsidR="00333919" w:rsidRPr="00801C48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801C48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801C48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801C48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801C48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801C48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801C48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801C48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801C48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801C48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5920D3" w:rsidRPr="002C4AD0" w:rsidRDefault="002C4AD0" w:rsidP="005920D3">
      <w:pPr>
        <w:jc w:val="center"/>
        <w:rPr>
          <w:rFonts w:ascii="Arial Black" w:hAnsi="Arial Black" w:cs="Arial"/>
          <w:color w:val="000000" w:themeColor="text1"/>
          <w:sz w:val="32"/>
          <w:szCs w:val="32"/>
          <w:lang w:val="en-US"/>
        </w:rPr>
      </w:pPr>
      <w:proofErr w:type="gramStart"/>
      <w:r>
        <w:rPr>
          <w:rFonts w:ascii="Arial Black" w:hAnsi="Arial Black" w:cs="Arial"/>
          <w:color w:val="000000" w:themeColor="text1"/>
          <w:sz w:val="32"/>
          <w:szCs w:val="32"/>
          <w:lang w:val="en-US"/>
        </w:rPr>
        <w:t>5</w:t>
      </w:r>
      <w:r w:rsidR="00F6414C">
        <w:rPr>
          <w:rFonts w:ascii="Arial Black" w:hAnsi="Arial Black" w:cs="Arial"/>
          <w:color w:val="000000" w:themeColor="text1"/>
          <w:sz w:val="32"/>
          <w:szCs w:val="32"/>
          <w:lang w:val="en-US"/>
        </w:rPr>
        <w:t>0</w:t>
      </w:r>
      <w:r>
        <w:rPr>
          <w:rFonts w:ascii="Arial Black" w:hAnsi="Arial Black" w:cs="Arial"/>
          <w:color w:val="000000" w:themeColor="text1"/>
          <w:sz w:val="32"/>
          <w:szCs w:val="32"/>
          <w:lang w:val="en-US"/>
        </w:rPr>
        <w:t xml:space="preserve"> ea. </w:t>
      </w:r>
      <w:r w:rsidR="005920D3" w:rsidRPr="002C4AD0">
        <w:rPr>
          <w:rFonts w:ascii="Arial Black" w:hAnsi="Arial Black" w:cs="Arial"/>
          <w:color w:val="000000" w:themeColor="text1"/>
          <w:sz w:val="32"/>
          <w:szCs w:val="32"/>
          <w:lang w:val="en-US"/>
        </w:rPr>
        <w:t xml:space="preserve">Outer Piston Assembly P/N 2006106-109 and </w:t>
      </w:r>
      <w:r w:rsidR="00F6414C">
        <w:rPr>
          <w:rFonts w:ascii="Arial Black" w:hAnsi="Arial Black" w:cs="Arial"/>
          <w:color w:val="000000" w:themeColor="text1"/>
          <w:sz w:val="32"/>
          <w:szCs w:val="32"/>
          <w:lang w:val="en-US"/>
        </w:rPr>
        <w:t xml:space="preserve">50 </w:t>
      </w:r>
      <w:proofErr w:type="spellStart"/>
      <w:r w:rsidR="00F6414C">
        <w:rPr>
          <w:rFonts w:ascii="Arial Black" w:hAnsi="Arial Black" w:cs="Arial"/>
          <w:color w:val="000000" w:themeColor="text1"/>
          <w:sz w:val="32"/>
          <w:szCs w:val="32"/>
          <w:lang w:val="en-US"/>
        </w:rPr>
        <w:t>ea.</w:t>
      </w:r>
      <w:r w:rsidR="005920D3" w:rsidRPr="002C4AD0">
        <w:rPr>
          <w:rFonts w:ascii="Arial Black" w:hAnsi="Arial Black" w:cs="Arial"/>
          <w:color w:val="000000" w:themeColor="text1"/>
          <w:sz w:val="32"/>
          <w:szCs w:val="32"/>
          <w:lang w:val="en-US"/>
        </w:rPr>
        <w:t>Outer</w:t>
      </w:r>
      <w:proofErr w:type="spellEnd"/>
      <w:r w:rsidR="005920D3" w:rsidRPr="002C4AD0">
        <w:rPr>
          <w:rFonts w:ascii="Arial Black" w:hAnsi="Arial Black" w:cs="Arial"/>
          <w:color w:val="000000" w:themeColor="text1"/>
          <w:sz w:val="32"/>
          <w:szCs w:val="32"/>
          <w:lang w:val="en-US"/>
        </w:rPr>
        <w:t xml:space="preserve"> Cylinder P/N 2006134-1 for F-16 Main Landing Gear Shock Strut</w:t>
      </w:r>
      <w:r w:rsidR="00F6414C">
        <w:rPr>
          <w:rFonts w:ascii="Arial Black" w:hAnsi="Arial Black" w:cs="Arial"/>
          <w:color w:val="000000" w:themeColor="text1"/>
          <w:sz w:val="32"/>
          <w:szCs w:val="32"/>
          <w:lang w:val="en-US"/>
        </w:rPr>
        <w:t>.</w:t>
      </w:r>
      <w:proofErr w:type="gramEnd"/>
    </w:p>
    <w:p w:rsidR="005920D3" w:rsidRPr="005920D3" w:rsidRDefault="005920D3" w:rsidP="005920D3">
      <w:pPr>
        <w:jc w:val="center"/>
        <w:rPr>
          <w:rFonts w:ascii="Arial Black" w:hAnsi="Arial Black" w:cs="Arial"/>
          <w:b/>
          <w:color w:val="0070C0"/>
          <w:sz w:val="32"/>
          <w:szCs w:val="32"/>
          <w:lang w:val="en-US"/>
        </w:rPr>
      </w:pPr>
    </w:p>
    <w:p w:rsidR="00333919" w:rsidRPr="002C4AD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2C4AD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2C4AD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2C4AD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2C4AD0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1" w:name="_Ref347836119"/>
      <w:bookmarkStart w:id="2" w:name="_Toc405296291"/>
      <w:r w:rsidRPr="002C4AD0">
        <w:rPr>
          <w:rFonts w:ascii="Arial" w:hAnsi="Arial" w:cs="Arial"/>
          <w:sz w:val="24"/>
          <w:szCs w:val="24"/>
          <w:lang w:val="en-US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5920D3" w:rsidRPr="008018B6">
        <w:rPr>
          <w:rFonts w:ascii="Arial" w:hAnsi="Arial" w:cs="Arial"/>
          <w:sz w:val="24"/>
          <w:szCs w:val="24"/>
          <w:lang w:val="en-US"/>
        </w:rPr>
        <w:t>documents 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8B6">
        <w:rPr>
          <w:rFonts w:ascii="Arial" w:hAnsi="Arial" w:cs="Arial"/>
          <w:sz w:val="24"/>
          <w:szCs w:val="24"/>
        </w:rPr>
        <w:t>on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  <w:r w:rsidR="005920D3">
        <w:rPr>
          <w:rFonts w:ascii="Arial" w:hAnsi="Arial" w:cs="Arial"/>
          <w:sz w:val="24"/>
          <w:szCs w:val="24"/>
        </w:rPr>
        <w:t>.</w:t>
      </w:r>
    </w:p>
    <w:p w:rsidR="00CA60F5" w:rsidRPr="00801C48" w:rsidRDefault="000D2D24" w:rsidP="00A919A7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801C48">
        <w:rPr>
          <w:rFonts w:ascii="Arial" w:hAnsi="Arial" w:cs="Arial"/>
          <w:sz w:val="24"/>
          <w:szCs w:val="24"/>
          <w:lang w:val="en-US"/>
        </w:rPr>
        <w:t>Terms and Conditions for</w:t>
      </w:r>
      <w:r w:rsidR="005920D3">
        <w:rPr>
          <w:rFonts w:ascii="Arial" w:hAnsi="Arial" w:cs="Arial"/>
          <w:sz w:val="24"/>
          <w:szCs w:val="24"/>
          <w:lang w:val="en-US"/>
        </w:rPr>
        <w:t xml:space="preserve"> </w:t>
      </w:r>
      <w:r w:rsidR="00796889" w:rsidRPr="00F6414C">
        <w:rPr>
          <w:rFonts w:ascii="Arial" w:hAnsi="Arial" w:cs="Arial"/>
          <w:sz w:val="24"/>
          <w:szCs w:val="24"/>
          <w:lang w:val="en-US"/>
        </w:rPr>
        <w:t>Trade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 with the Danish Defence </w:t>
      </w:r>
      <w:r w:rsidR="00DC5FD4" w:rsidRPr="00801C48">
        <w:rPr>
          <w:rFonts w:ascii="Arial" w:hAnsi="Arial" w:cs="Arial"/>
          <w:sz w:val="24"/>
          <w:szCs w:val="24"/>
          <w:lang w:val="en-US"/>
        </w:rPr>
        <w:t>A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cquisition and </w:t>
      </w:r>
      <w:r w:rsidR="0025316D" w:rsidRPr="00801C48">
        <w:rPr>
          <w:rFonts w:ascii="Arial" w:hAnsi="Arial" w:cs="Arial"/>
          <w:sz w:val="24"/>
          <w:szCs w:val="24"/>
          <w:lang w:val="en-US"/>
        </w:rPr>
        <w:t>Logistics Organization</w:t>
      </w:r>
      <w:r w:rsidR="00322765" w:rsidRPr="00801C48">
        <w:rPr>
          <w:rFonts w:ascii="Arial" w:hAnsi="Arial" w:cs="Arial"/>
          <w:sz w:val="24"/>
          <w:szCs w:val="24"/>
          <w:lang w:val="en-US"/>
        </w:rPr>
        <w:t xml:space="preserve"> (hereinafter referred to as The Terms and Conditions)</w:t>
      </w:r>
      <w:r w:rsidR="005920D3">
        <w:rPr>
          <w:rFonts w:ascii="Arial" w:hAnsi="Arial" w:cs="Arial"/>
          <w:sz w:val="24"/>
          <w:szCs w:val="24"/>
          <w:lang w:val="en-US"/>
        </w:rPr>
        <w:t>.</w:t>
      </w:r>
    </w:p>
    <w:p w:rsidR="00796889" w:rsidRPr="00F6414C" w:rsidRDefault="0025316D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F6414C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F6414C">
        <w:rPr>
          <w:rFonts w:ascii="Arial" w:hAnsi="Arial" w:cs="Arial"/>
          <w:sz w:val="24"/>
          <w:szCs w:val="24"/>
          <w:lang w:val="en-US"/>
        </w:rPr>
        <w:t>on</w:t>
      </w:r>
      <w:r w:rsidR="005920D3" w:rsidRPr="00F6414C">
        <w:rPr>
          <w:rFonts w:ascii="Arial" w:hAnsi="Arial" w:cs="Arial"/>
          <w:sz w:val="24"/>
          <w:szCs w:val="24"/>
          <w:lang w:val="en-US"/>
        </w:rPr>
        <w:t>.</w:t>
      </w:r>
    </w:p>
    <w:p w:rsidR="008629A8" w:rsidRDefault="008629A8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 xml:space="preserve">Cover </w:t>
      </w:r>
      <w:r w:rsidR="00861EB9" w:rsidRPr="008018B6">
        <w:rPr>
          <w:rFonts w:ascii="Arial" w:hAnsi="Arial" w:cs="Arial"/>
          <w:sz w:val="24"/>
          <w:szCs w:val="24"/>
        </w:rPr>
        <w:t>L</w:t>
      </w:r>
      <w:r w:rsidRPr="008018B6">
        <w:rPr>
          <w:rFonts w:ascii="Arial" w:hAnsi="Arial" w:cs="Arial"/>
          <w:sz w:val="24"/>
          <w:szCs w:val="24"/>
        </w:rPr>
        <w:t>etter (</w:t>
      </w:r>
      <w:proofErr w:type="spellStart"/>
      <w:r w:rsidRPr="008018B6">
        <w:rPr>
          <w:rFonts w:ascii="Arial" w:hAnsi="Arial" w:cs="Arial"/>
          <w:sz w:val="24"/>
          <w:szCs w:val="24"/>
        </w:rPr>
        <w:t>template</w:t>
      </w:r>
      <w:proofErr w:type="spellEnd"/>
      <w:r w:rsidRPr="008018B6">
        <w:rPr>
          <w:rFonts w:ascii="Arial" w:hAnsi="Arial" w:cs="Arial"/>
          <w:sz w:val="24"/>
          <w:szCs w:val="24"/>
        </w:rPr>
        <w:t>)</w:t>
      </w:r>
      <w:r w:rsidR="005920D3">
        <w:rPr>
          <w:rFonts w:ascii="Arial" w:hAnsi="Arial" w:cs="Arial"/>
          <w:sz w:val="24"/>
          <w:szCs w:val="24"/>
        </w:rPr>
        <w:t>.</w:t>
      </w:r>
    </w:p>
    <w:p w:rsidR="002641A5" w:rsidRPr="008018B6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:rsidR="00333919" w:rsidRPr="008018B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8018B6">
        <w:rPr>
          <w:rFonts w:ascii="Arial" w:hAnsi="Arial" w:cs="Arial"/>
          <w:sz w:val="24"/>
          <w:szCs w:val="24"/>
        </w:rPr>
        <w:t xml:space="preserve">THE </w:t>
      </w:r>
      <w:r w:rsidR="00C566E0" w:rsidRPr="008018B6">
        <w:rPr>
          <w:rFonts w:ascii="Arial" w:hAnsi="Arial" w:cs="Arial"/>
          <w:sz w:val="24"/>
          <w:szCs w:val="24"/>
        </w:rPr>
        <w:t>delivery</w:t>
      </w:r>
      <w:bookmarkEnd w:id="3"/>
    </w:p>
    <w:p w:rsidR="005920D3" w:rsidRPr="005920D3" w:rsidRDefault="005920D3" w:rsidP="005920D3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920D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50 </w:t>
      </w:r>
      <w:proofErr w:type="spellStart"/>
      <w:r w:rsidRPr="005920D3">
        <w:rPr>
          <w:rFonts w:ascii="Arial" w:hAnsi="Arial" w:cs="Arial"/>
          <w:color w:val="000000" w:themeColor="text1"/>
          <w:sz w:val="24"/>
          <w:szCs w:val="24"/>
          <w:lang w:val="en-US"/>
        </w:rPr>
        <w:t>ea.Outer</w:t>
      </w:r>
      <w:proofErr w:type="spellEnd"/>
      <w:r w:rsidRPr="005920D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Piston Assembly P/N 2006106-109 and 50 </w:t>
      </w:r>
      <w:proofErr w:type="spellStart"/>
      <w:r w:rsidRPr="005920D3">
        <w:rPr>
          <w:rFonts w:ascii="Arial" w:hAnsi="Arial" w:cs="Arial"/>
          <w:color w:val="000000" w:themeColor="text1"/>
          <w:sz w:val="24"/>
          <w:szCs w:val="24"/>
          <w:lang w:val="en-US"/>
        </w:rPr>
        <w:t>ea.Outer</w:t>
      </w:r>
      <w:proofErr w:type="spellEnd"/>
      <w:r w:rsidRPr="005920D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Cylinder P/N 2006134-1 for F-16 Main Landing Gear Shock Strut</w:t>
      </w:r>
    </w:p>
    <w:p w:rsidR="005920D3" w:rsidRDefault="005920D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63EA3" w:rsidRPr="00963EA3" w:rsidRDefault="00963EA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63EA3">
        <w:rPr>
          <w:rFonts w:ascii="Arial" w:hAnsi="Arial" w:cs="Arial"/>
          <w:sz w:val="24"/>
          <w:szCs w:val="24"/>
          <w:lang w:val="en-US"/>
        </w:rPr>
        <w:t xml:space="preserve">At least 5 ea P/N 2006106-109 </w:t>
      </w:r>
      <w:r w:rsidRPr="00963EA3">
        <w:rPr>
          <w:rFonts w:ascii="Arial" w:hAnsi="Arial" w:cs="Arial"/>
          <w:sz w:val="24"/>
          <w:szCs w:val="24"/>
          <w:u w:val="single"/>
          <w:lang w:val="en-US"/>
        </w:rPr>
        <w:t>SHALL</w:t>
      </w:r>
      <w:r w:rsidRPr="00963EA3">
        <w:rPr>
          <w:rFonts w:ascii="Arial" w:hAnsi="Arial" w:cs="Arial"/>
          <w:sz w:val="24"/>
          <w:szCs w:val="24"/>
          <w:lang w:val="en-US"/>
        </w:rPr>
        <w:t xml:space="preserve"> be delivered within 30 calendar days from signing of the Agreement. </w:t>
      </w:r>
    </w:p>
    <w:p w:rsidR="00963EA3" w:rsidRPr="00963EA3" w:rsidRDefault="00963EA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63EA3">
        <w:rPr>
          <w:rFonts w:ascii="Arial" w:hAnsi="Arial" w:cs="Arial"/>
          <w:sz w:val="24"/>
          <w:szCs w:val="24"/>
          <w:lang w:val="en-US"/>
        </w:rPr>
        <w:t xml:space="preserve">The remaining P/N 2006106-109 SHALL </w:t>
      </w:r>
      <w:proofErr w:type="gramStart"/>
      <w:r w:rsidRPr="00963EA3">
        <w:rPr>
          <w:rFonts w:ascii="Arial" w:hAnsi="Arial" w:cs="Arial"/>
          <w:sz w:val="24"/>
          <w:szCs w:val="24"/>
          <w:lang w:val="en-US"/>
        </w:rPr>
        <w:t>be</w:t>
      </w:r>
      <w:proofErr w:type="gramEnd"/>
      <w:r w:rsidRPr="00963EA3">
        <w:rPr>
          <w:rFonts w:ascii="Arial" w:hAnsi="Arial" w:cs="Arial"/>
          <w:sz w:val="24"/>
          <w:szCs w:val="24"/>
          <w:lang w:val="en-US"/>
        </w:rPr>
        <w:t xml:space="preserve"> delivered within 14 months from signing of the Agreement. A delivery schedule defining partial deliveries du</w:t>
      </w:r>
      <w:r w:rsidRPr="00963EA3">
        <w:rPr>
          <w:rFonts w:ascii="Arial" w:hAnsi="Arial" w:cs="Arial"/>
          <w:sz w:val="24"/>
          <w:szCs w:val="24"/>
          <w:lang w:val="en-US"/>
        </w:rPr>
        <w:t>r</w:t>
      </w:r>
      <w:r w:rsidRPr="00963EA3">
        <w:rPr>
          <w:rFonts w:ascii="Arial" w:hAnsi="Arial" w:cs="Arial"/>
          <w:sz w:val="24"/>
          <w:szCs w:val="24"/>
          <w:lang w:val="en-US"/>
        </w:rPr>
        <w:t xml:space="preserve">ing the 14 months shall </w:t>
      </w:r>
      <w:proofErr w:type="gramStart"/>
      <w:r w:rsidRPr="00963EA3">
        <w:rPr>
          <w:rFonts w:ascii="Arial" w:hAnsi="Arial" w:cs="Arial"/>
          <w:sz w:val="24"/>
          <w:szCs w:val="24"/>
          <w:lang w:val="en-US"/>
        </w:rPr>
        <w:t>agreed</w:t>
      </w:r>
      <w:proofErr w:type="gramEnd"/>
      <w:r w:rsidRPr="00963EA3">
        <w:rPr>
          <w:rFonts w:ascii="Arial" w:hAnsi="Arial" w:cs="Arial"/>
          <w:sz w:val="24"/>
          <w:szCs w:val="24"/>
          <w:lang w:val="en-US"/>
        </w:rPr>
        <w:t xml:space="preserve"> upon.</w:t>
      </w:r>
    </w:p>
    <w:p w:rsidR="00963EA3" w:rsidRPr="00963EA3" w:rsidRDefault="00963EA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63EA3" w:rsidRPr="00963EA3" w:rsidRDefault="00963EA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63EA3">
        <w:rPr>
          <w:rFonts w:ascii="Arial" w:hAnsi="Arial" w:cs="Arial"/>
          <w:sz w:val="24"/>
          <w:szCs w:val="24"/>
          <w:lang w:val="en-US"/>
        </w:rPr>
        <w:t xml:space="preserve">At least 5 ea P/N 2006134-1 </w:t>
      </w:r>
      <w:r w:rsidRPr="00963EA3">
        <w:rPr>
          <w:rFonts w:ascii="Arial" w:hAnsi="Arial" w:cs="Arial"/>
          <w:sz w:val="24"/>
          <w:szCs w:val="24"/>
          <w:u w:val="single"/>
          <w:lang w:val="en-US"/>
        </w:rPr>
        <w:t>SHALL</w:t>
      </w:r>
      <w:r w:rsidRPr="00963EA3">
        <w:rPr>
          <w:rFonts w:ascii="Arial" w:hAnsi="Arial" w:cs="Arial"/>
          <w:sz w:val="24"/>
          <w:szCs w:val="24"/>
          <w:lang w:val="en-US"/>
        </w:rPr>
        <w:t xml:space="preserve"> be delivered within 30 calendar days from signing of the Agreement.</w:t>
      </w:r>
    </w:p>
    <w:p w:rsidR="00963EA3" w:rsidRPr="00963EA3" w:rsidRDefault="00963EA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63EA3">
        <w:rPr>
          <w:rFonts w:ascii="Arial" w:hAnsi="Arial" w:cs="Arial"/>
          <w:sz w:val="24"/>
          <w:szCs w:val="24"/>
          <w:lang w:val="en-US"/>
        </w:rPr>
        <w:t xml:space="preserve"> The remaining P/N 2006134-1 SHALL </w:t>
      </w:r>
      <w:proofErr w:type="gramStart"/>
      <w:r w:rsidRPr="00963EA3">
        <w:rPr>
          <w:rFonts w:ascii="Arial" w:hAnsi="Arial" w:cs="Arial"/>
          <w:sz w:val="24"/>
          <w:szCs w:val="24"/>
          <w:lang w:val="en-US"/>
        </w:rPr>
        <w:t>be</w:t>
      </w:r>
      <w:proofErr w:type="gramEnd"/>
      <w:r w:rsidRPr="00963EA3">
        <w:rPr>
          <w:rFonts w:ascii="Arial" w:hAnsi="Arial" w:cs="Arial"/>
          <w:sz w:val="24"/>
          <w:szCs w:val="24"/>
          <w:lang w:val="en-US"/>
        </w:rPr>
        <w:t xml:space="preserve"> delivered within 14 months from signing of the Agreement. A delivery schedule defining partial deliveries during the 14 months shall </w:t>
      </w:r>
      <w:proofErr w:type="gramStart"/>
      <w:r w:rsidRPr="00963EA3">
        <w:rPr>
          <w:rFonts w:ascii="Arial" w:hAnsi="Arial" w:cs="Arial"/>
          <w:sz w:val="24"/>
          <w:szCs w:val="24"/>
          <w:lang w:val="en-US"/>
        </w:rPr>
        <w:t>agreed</w:t>
      </w:r>
      <w:proofErr w:type="gramEnd"/>
      <w:r w:rsidRPr="00963EA3">
        <w:rPr>
          <w:rFonts w:ascii="Arial" w:hAnsi="Arial" w:cs="Arial"/>
          <w:sz w:val="24"/>
          <w:szCs w:val="24"/>
          <w:lang w:val="en-US"/>
        </w:rPr>
        <w:t xml:space="preserve"> upon.</w:t>
      </w:r>
    </w:p>
    <w:p w:rsidR="00963EA3" w:rsidRDefault="00963EA3" w:rsidP="00A919A7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2743E3" w:rsidRDefault="002743E3" w:rsidP="00A919A7">
      <w:pPr>
        <w:spacing w:line="276" w:lineRule="auto"/>
        <w:rPr>
          <w:lang w:val="en-US"/>
        </w:rPr>
      </w:pPr>
    </w:p>
    <w:p w:rsidR="00A919A7" w:rsidRPr="00963EA3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="008629A8" w:rsidRPr="00F6414C">
        <w:rPr>
          <w:rFonts w:ascii="Arial" w:hAnsi="Arial" w:cs="Arial"/>
          <w:sz w:val="24"/>
          <w:szCs w:val="24"/>
          <w:lang w:val="en-US"/>
        </w:rPr>
        <w:t>lowest price</w:t>
      </w:r>
      <w:r w:rsidR="006152CE">
        <w:rPr>
          <w:rFonts w:ascii="Arial" w:hAnsi="Arial" w:cs="Arial"/>
          <w:sz w:val="24"/>
          <w:szCs w:val="24"/>
          <w:lang w:val="en-US"/>
        </w:rPr>
        <w:t>.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</w:t>
      </w:r>
      <w:r w:rsidRPr="00F6414C">
        <w:rPr>
          <w:rFonts w:ascii="Arial" w:hAnsi="Arial" w:cs="Arial"/>
          <w:sz w:val="24"/>
          <w:szCs w:val="24"/>
          <w:lang w:val="en-US"/>
        </w:rPr>
        <w:t>tenders</w:t>
      </w:r>
      <w:r w:rsidR="005E0B3D" w:rsidRPr="00F6414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E0B3D" w:rsidRPr="00F6414C">
        <w:rPr>
          <w:rFonts w:ascii="Arial" w:hAnsi="Arial" w:cs="Arial"/>
          <w:sz w:val="24"/>
          <w:szCs w:val="24"/>
          <w:lang w:val="en-US"/>
        </w:rPr>
        <w:t>tenders</w:t>
      </w:r>
      <w:proofErr w:type="spellEnd"/>
      <w:r w:rsidR="005E0B3D" w:rsidRPr="00F6414C">
        <w:rPr>
          <w:rFonts w:ascii="Arial" w:hAnsi="Arial" w:cs="Arial"/>
          <w:sz w:val="24"/>
          <w:szCs w:val="24"/>
          <w:lang w:val="en-US"/>
        </w:rPr>
        <w:t xml:space="preserve"> with the lowest price</w:t>
      </w:r>
      <w:r w:rsidR="00B82623" w:rsidRPr="00801C48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15B2C" w:rsidRPr="008018B6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2069A9" w:rsidRPr="008018B6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8018B6">
        <w:rPr>
          <w:rFonts w:ascii="Arial" w:hAnsi="Arial" w:cs="Arial"/>
          <w:i/>
          <w:sz w:val="24"/>
          <w:szCs w:val="24"/>
        </w:rPr>
        <w:t xml:space="preserve">1. </w:t>
      </w:r>
      <w:r w:rsidRPr="008018B6">
        <w:rPr>
          <w:rFonts w:ascii="Arial" w:hAnsi="Arial" w:cs="Arial"/>
          <w:i/>
          <w:sz w:val="24"/>
          <w:szCs w:val="24"/>
        </w:rPr>
        <w:tab/>
      </w:r>
      <w:bookmarkStart w:id="7" w:name="_Toc345498363"/>
      <w:r w:rsidR="00F6414C" w:rsidRPr="00F6414C">
        <w:rPr>
          <w:rFonts w:ascii="Arial" w:hAnsi="Arial" w:cs="Arial"/>
          <w:i/>
          <w:sz w:val="24"/>
          <w:szCs w:val="24"/>
        </w:rPr>
        <w:t xml:space="preserve">Price </w:t>
      </w:r>
      <w:bookmarkEnd w:id="7"/>
      <w:r w:rsidR="00F6414C" w:rsidRPr="00F6414C">
        <w:rPr>
          <w:rFonts w:ascii="Arial" w:hAnsi="Arial" w:cs="Arial"/>
          <w:i/>
          <w:sz w:val="24"/>
          <w:szCs w:val="24"/>
        </w:rPr>
        <w:t>100 %</w:t>
      </w:r>
      <w:r w:rsidR="006152CE" w:rsidRPr="00F6414C">
        <w:rPr>
          <w:rFonts w:ascii="Arial" w:hAnsi="Arial" w:cs="Arial"/>
          <w:i/>
          <w:sz w:val="24"/>
          <w:szCs w:val="24"/>
        </w:rPr>
        <w:t>.</w:t>
      </w:r>
    </w:p>
    <w:p w:rsidR="008557BE" w:rsidRPr="008018B6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must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t>alternative offers and 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333919" w:rsidRPr="00801C48" w:rsidRDefault="0097275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tenderer is not allowed to submit </w:t>
      </w:r>
      <w:r w:rsidRPr="00151557">
        <w:rPr>
          <w:rFonts w:ascii="Arial" w:hAnsi="Arial" w:cs="Arial"/>
          <w:b/>
          <w:sz w:val="24"/>
          <w:szCs w:val="24"/>
          <w:lang w:val="en-US"/>
        </w:rPr>
        <w:t>alternative offers</w:t>
      </w:r>
      <w:r w:rsidR="00333919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F3731D" w:rsidRPr="00801C48" w:rsidRDefault="00F3731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t>Questions in writing</w:t>
      </w:r>
      <w:bookmarkEnd w:id="26"/>
    </w:p>
    <w:p w:rsidR="009C5EF2" w:rsidRPr="000A46C4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CB4750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>
        <w:rPr>
          <w:rFonts w:ascii="Arial" w:hAnsi="Arial" w:cs="Arial"/>
          <w:sz w:val="24"/>
          <w:szCs w:val="24"/>
          <w:lang w:val="en-US"/>
        </w:rPr>
        <w:t>t</w:t>
      </w:r>
      <w:r w:rsidR="009C5EF2" w:rsidRPr="00CB4750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CB4750">
        <w:rPr>
          <w:rFonts w:ascii="Arial" w:hAnsi="Arial" w:cs="Arial"/>
          <w:sz w:val="24"/>
          <w:szCs w:val="24"/>
          <w:lang w:val="en-US"/>
        </w:rPr>
        <w:t>d</w:t>
      </w:r>
      <w:r w:rsidR="009C5EF2" w:rsidRPr="00CB4750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>
        <w:rPr>
          <w:rFonts w:ascii="Arial" w:hAnsi="Arial" w:cs="Arial"/>
          <w:sz w:val="24"/>
          <w:szCs w:val="24"/>
          <w:lang w:val="en-US"/>
        </w:rPr>
        <w:t>shall be submitted to</w:t>
      </w:r>
      <w:r w:rsidR="00F6414C">
        <w:rPr>
          <w:rFonts w:ascii="Arial" w:hAnsi="Arial" w:cs="Arial"/>
          <w:sz w:val="24"/>
          <w:szCs w:val="24"/>
          <w:lang w:val="en-US"/>
        </w:rPr>
        <w:t>:</w:t>
      </w:r>
      <w:r w:rsidR="000A46C4">
        <w:rPr>
          <w:rFonts w:ascii="Arial" w:hAnsi="Arial" w:cs="Arial"/>
          <w:sz w:val="24"/>
          <w:szCs w:val="24"/>
          <w:lang w:val="en-US"/>
        </w:rPr>
        <w:t xml:space="preserve"> </w:t>
      </w:r>
      <w:r w:rsidR="006152CE">
        <w:rPr>
          <w:rFonts w:ascii="Arial" w:hAnsi="Arial" w:cs="Arial"/>
          <w:sz w:val="24"/>
          <w:szCs w:val="24"/>
          <w:lang w:val="en-US"/>
        </w:rPr>
        <w:t>FMT-KTP-LU@MIL.DK</w:t>
      </w: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and answers (</w:t>
      </w: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anonymized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) will be uploaded to </w:t>
      </w:r>
      <w:r w:rsidR="000A46C4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F6414C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6414C">
        <w:rPr>
          <w:rFonts w:ascii="Arial" w:hAnsi="Arial" w:cs="Arial"/>
          <w:sz w:val="24"/>
          <w:szCs w:val="24"/>
          <w:lang w:val="en-US"/>
        </w:rPr>
        <w:t xml:space="preserve">Questions received no later than </w:t>
      </w:r>
      <w:r w:rsidR="00963EA3" w:rsidRPr="00F6414C">
        <w:rPr>
          <w:rFonts w:ascii="Arial" w:hAnsi="Arial" w:cs="Arial"/>
          <w:sz w:val="24"/>
          <w:szCs w:val="24"/>
          <w:lang w:val="en-US"/>
        </w:rPr>
        <w:t xml:space="preserve">05.02.2016 </w:t>
      </w:r>
      <w:r w:rsidRPr="00F6414C">
        <w:rPr>
          <w:rFonts w:ascii="Arial" w:hAnsi="Arial" w:cs="Arial"/>
          <w:sz w:val="24"/>
          <w:szCs w:val="24"/>
          <w:lang w:val="en-US"/>
        </w:rPr>
        <w:t>will be answered by DA</w:t>
      </w:r>
      <w:r w:rsidR="00B4785F" w:rsidRPr="00F6414C">
        <w:rPr>
          <w:rFonts w:ascii="Arial" w:hAnsi="Arial" w:cs="Arial"/>
          <w:sz w:val="24"/>
          <w:szCs w:val="24"/>
          <w:lang w:val="en-US"/>
        </w:rPr>
        <w:t>LO</w:t>
      </w:r>
      <w:r w:rsidRPr="00F6414C">
        <w:rPr>
          <w:rFonts w:ascii="Arial" w:hAnsi="Arial" w:cs="Arial"/>
          <w:sz w:val="24"/>
          <w:szCs w:val="24"/>
          <w:lang w:val="en-US"/>
        </w:rPr>
        <w:t xml:space="preserve"> no later than </w:t>
      </w:r>
      <w:r w:rsidR="00963EA3" w:rsidRPr="00F6414C">
        <w:rPr>
          <w:rFonts w:ascii="Arial" w:hAnsi="Arial" w:cs="Arial"/>
          <w:sz w:val="24"/>
          <w:szCs w:val="24"/>
          <w:lang w:val="en-US"/>
        </w:rPr>
        <w:t>08.02.</w:t>
      </w:r>
      <w:r w:rsidR="00F6414C">
        <w:rPr>
          <w:rFonts w:ascii="Arial" w:hAnsi="Arial" w:cs="Arial"/>
          <w:sz w:val="24"/>
          <w:szCs w:val="24"/>
          <w:lang w:val="en-US"/>
        </w:rPr>
        <w:t xml:space="preserve">, </w:t>
      </w:r>
      <w:r w:rsidR="00F6414C" w:rsidRPr="00F6414C">
        <w:rPr>
          <w:rFonts w:ascii="Arial" w:hAnsi="Arial" w:cs="Arial"/>
          <w:sz w:val="24"/>
          <w:szCs w:val="24"/>
          <w:lang w:val="en-US"/>
        </w:rPr>
        <w:t>7</w:t>
      </w:r>
      <w:r w:rsidRPr="00F6414C">
        <w:rPr>
          <w:rFonts w:ascii="Arial" w:hAnsi="Arial" w:cs="Arial"/>
          <w:sz w:val="24"/>
          <w:szCs w:val="24"/>
          <w:lang w:val="en-US"/>
        </w:rPr>
        <w:t xml:space="preserve"> days before the deadline for submission of tenders.</w:t>
      </w:r>
    </w:p>
    <w:p w:rsidR="00197FDD" w:rsidRPr="00F6414C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F6414C">
        <w:rPr>
          <w:rFonts w:ascii="Arial" w:hAnsi="Arial" w:cs="Arial"/>
          <w:sz w:val="24"/>
          <w:szCs w:val="24"/>
          <w:lang w:val="en-US"/>
        </w:rPr>
        <w:t xml:space="preserve"> 05.02.2016 </w:t>
      </w:r>
      <w:r w:rsidRPr="00801C48">
        <w:rPr>
          <w:rFonts w:ascii="Arial" w:hAnsi="Arial" w:cs="Arial"/>
          <w:sz w:val="24"/>
          <w:szCs w:val="24"/>
          <w:lang w:val="en-US"/>
        </w:rPr>
        <w:t>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lastRenderedPageBreak/>
        <w:t>The content of the tender</w:t>
      </w:r>
      <w:bookmarkEnd w:id="27"/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801C48">
        <w:rPr>
          <w:rFonts w:ascii="Arial" w:hAnsi="Arial" w:cs="Arial"/>
          <w:sz w:val="24"/>
          <w:szCs w:val="24"/>
          <w:lang w:val="en-US"/>
        </w:rPr>
        <w:t xml:space="preserve">Tenders must be in English or Danish. </w:t>
      </w:r>
    </w:p>
    <w:p w:rsidR="00F554BB" w:rsidRPr="00801C4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963EA3" w:rsidRPr="00F6414C" w:rsidRDefault="00EC2C42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F6414C">
        <w:rPr>
          <w:rFonts w:ascii="Arial" w:hAnsi="Arial" w:cs="Arial"/>
          <w:sz w:val="24"/>
          <w:szCs w:val="24"/>
        </w:rPr>
        <w:t>Filled</w:t>
      </w:r>
      <w:proofErr w:type="spellEnd"/>
      <w:r w:rsidRPr="00F6414C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F6414C">
        <w:rPr>
          <w:rFonts w:ascii="Arial" w:hAnsi="Arial" w:cs="Arial"/>
          <w:sz w:val="24"/>
          <w:szCs w:val="24"/>
        </w:rPr>
        <w:t>Requirement</w:t>
      </w:r>
      <w:proofErr w:type="spellEnd"/>
      <w:r w:rsidRPr="00F641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14C">
        <w:rPr>
          <w:rFonts w:ascii="Arial" w:hAnsi="Arial" w:cs="Arial"/>
          <w:sz w:val="24"/>
          <w:szCs w:val="24"/>
        </w:rPr>
        <w:t>Specification</w:t>
      </w:r>
      <w:proofErr w:type="spellEnd"/>
      <w:r w:rsidR="00963EA3" w:rsidRPr="00F6414C">
        <w:rPr>
          <w:rFonts w:ascii="Arial" w:hAnsi="Arial" w:cs="Arial"/>
          <w:sz w:val="24"/>
          <w:szCs w:val="24"/>
        </w:rPr>
        <w:t>.</w:t>
      </w:r>
      <w:r w:rsidR="000A46C4" w:rsidRPr="00F6414C">
        <w:rPr>
          <w:rFonts w:ascii="Arial" w:hAnsi="Arial" w:cs="Arial"/>
          <w:sz w:val="24"/>
          <w:szCs w:val="24"/>
        </w:rPr>
        <w:t xml:space="preserve"> </w:t>
      </w:r>
      <w:r w:rsidR="00963EA3" w:rsidRPr="00F6414C">
        <w:rPr>
          <w:rFonts w:ascii="Arial" w:hAnsi="Arial" w:cs="Arial"/>
          <w:sz w:val="24"/>
          <w:szCs w:val="24"/>
        </w:rPr>
        <w:t>–</w:t>
      </w:r>
      <w:r w:rsidR="000A46C4" w:rsidRPr="00F6414C">
        <w:rPr>
          <w:rFonts w:ascii="Arial" w:hAnsi="Arial" w:cs="Arial"/>
          <w:sz w:val="24"/>
          <w:szCs w:val="24"/>
        </w:rPr>
        <w:t xml:space="preserve"> </w:t>
      </w:r>
    </w:p>
    <w:p w:rsidR="00617F46" w:rsidRPr="00171776" w:rsidRDefault="00617F46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Tenderers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 are especially made aware of that they should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6414C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F6414C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r w:rsidR="006152CE" w:rsidRPr="00F6414C">
        <w:rPr>
          <w:rFonts w:ascii="Arial" w:hAnsi="Arial" w:cs="Arial"/>
          <w:sz w:val="24"/>
          <w:szCs w:val="24"/>
          <w:lang w:val="en-US"/>
        </w:rPr>
        <w:t>FMT-KTP-LU@MIL.DK</w:t>
      </w:r>
      <w:r w:rsidR="00F554BB" w:rsidRPr="00F6414C">
        <w:rPr>
          <w:rFonts w:ascii="Arial" w:hAnsi="Arial" w:cs="Arial"/>
          <w:sz w:val="24"/>
          <w:szCs w:val="24"/>
          <w:lang w:val="en-US"/>
        </w:rPr>
        <w:t xml:space="preserve"> </w:t>
      </w:r>
      <w:r w:rsidRPr="00F6414C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F6414C">
        <w:rPr>
          <w:rFonts w:ascii="Arial" w:hAnsi="Arial" w:cs="Arial"/>
          <w:sz w:val="24"/>
          <w:szCs w:val="24"/>
          <w:lang w:val="en-US"/>
        </w:rPr>
        <w:t xml:space="preserve"> </w:t>
      </w:r>
      <w:r w:rsidR="00963EA3" w:rsidRPr="00F6414C">
        <w:rPr>
          <w:rFonts w:ascii="Arial" w:hAnsi="Arial" w:cs="Arial"/>
          <w:sz w:val="24"/>
          <w:szCs w:val="24"/>
          <w:lang w:val="en-US"/>
        </w:rPr>
        <w:t>15.02.2016</w:t>
      </w:r>
      <w:r w:rsidR="002641A5" w:rsidRPr="00F6414C">
        <w:rPr>
          <w:rFonts w:ascii="Arial" w:hAnsi="Arial" w:cs="Arial"/>
          <w:sz w:val="24"/>
          <w:szCs w:val="24"/>
          <w:lang w:val="en-US"/>
        </w:rPr>
        <w:t xml:space="preserve"> at 13:00 CET.</w:t>
      </w:r>
      <w:r w:rsidR="00D40050" w:rsidRPr="00F6414C">
        <w:rPr>
          <w:rFonts w:ascii="Arial" w:hAnsi="Arial" w:cs="Arial"/>
          <w:sz w:val="24"/>
          <w:szCs w:val="24"/>
          <w:lang w:val="en-US"/>
        </w:rPr>
        <w:t xml:space="preserve"> </w:t>
      </w:r>
      <w:r w:rsidR="00D40050" w:rsidRPr="00A919A7">
        <w:rPr>
          <w:rFonts w:ascii="Arial" w:hAnsi="Arial" w:cs="Arial"/>
          <w:sz w:val="24"/>
          <w:szCs w:val="24"/>
          <w:lang w:val="en-US"/>
        </w:rPr>
        <w:t>Tenders rec</w:t>
      </w:r>
      <w:r w:rsidR="00F6414C">
        <w:rPr>
          <w:rFonts w:ascii="Arial" w:hAnsi="Arial" w:cs="Arial"/>
          <w:sz w:val="24"/>
          <w:szCs w:val="24"/>
          <w:lang w:val="en-US"/>
        </w:rPr>
        <w:t>ei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2" w:name="_Toc405296302"/>
      <w:r w:rsidRPr="008018B6">
        <w:rPr>
          <w:rFonts w:ascii="Arial" w:hAnsi="Arial" w:cs="Arial"/>
          <w:sz w:val="24"/>
          <w:szCs w:val="24"/>
        </w:rPr>
        <w:t>Handling of tenders</w:t>
      </w:r>
      <w:bookmarkEnd w:id="32"/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</w:t>
      </w:r>
      <w:proofErr w:type="spellStart"/>
      <w:r w:rsidRPr="008018B6">
        <w:rPr>
          <w:rFonts w:ascii="Arial" w:hAnsi="Arial" w:cs="Arial"/>
          <w:sz w:val="24"/>
          <w:szCs w:val="24"/>
          <w:lang w:val="en-US"/>
        </w:rPr>
        <w:t>tenderers</w:t>
      </w:r>
      <w:proofErr w:type="spellEnd"/>
      <w:r w:rsidRPr="008018B6">
        <w:rPr>
          <w:rFonts w:ascii="Arial" w:hAnsi="Arial" w:cs="Arial"/>
          <w:sz w:val="24"/>
          <w:szCs w:val="24"/>
          <w:lang w:val="en-US"/>
        </w:rPr>
        <w:t xml:space="preserve">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963EA3" w:rsidRPr="00963EA3">
          <w:rPr>
            <w:rFonts w:ascii="Arial" w:hAnsi="Arial" w:cs="Arial"/>
            <w:sz w:val="24"/>
            <w:szCs w:val="24"/>
            <w:lang w:val="en-US"/>
          </w:rPr>
          <w:t>7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proofErr w:type="spellStart"/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proofErr w:type="spellEnd"/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must 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F554BB" w:rsidRPr="00801C4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3" w:name="_Toc240193845"/>
      <w:bookmarkStart w:id="34" w:name="_Toc240193846"/>
      <w:bookmarkStart w:id="35" w:name="_Toc240193847"/>
      <w:bookmarkStart w:id="36" w:name="_Toc240193848"/>
      <w:bookmarkStart w:id="37" w:name="_Toc240193849"/>
      <w:bookmarkStart w:id="38" w:name="_Toc240193850"/>
      <w:bookmarkStart w:id="39" w:name="_Toc240191957"/>
      <w:bookmarkStart w:id="40" w:name="_Toc240193851"/>
      <w:bookmarkStart w:id="41" w:name="_Toc240191958"/>
      <w:bookmarkStart w:id="42" w:name="_Toc240193852"/>
      <w:bookmarkStart w:id="43" w:name="_Toc240191959"/>
      <w:bookmarkStart w:id="44" w:name="_Toc24019385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sectPr w:rsidR="00AC60BB" w:rsidRPr="00585C94" w:rsidSect="00E04045">
      <w:footerReference w:type="default" r:id="rId13"/>
      <w:headerReference w:type="first" r:id="rId14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14C" w:rsidRDefault="00F6414C" w:rsidP="00333919">
      <w:pPr>
        <w:spacing w:line="240" w:lineRule="auto"/>
      </w:pPr>
      <w:r>
        <w:separator/>
      </w:r>
    </w:p>
  </w:endnote>
  <w:endnote w:type="continuationSeparator" w:id="0">
    <w:p w:rsidR="00F6414C" w:rsidRDefault="00F6414C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F6414C" w:rsidRPr="009402A0" w:rsidRDefault="00F6414C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>
          <w:rPr>
            <w:rFonts w:asciiTheme="minorHAnsi" w:hAnsiTheme="minorHAnsi" w:cstheme="minorHAnsi"/>
            <w:sz w:val="18"/>
            <w:szCs w:val="18"/>
          </w:rPr>
          <w:t>4.0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3459A">
          <w:rPr>
            <w:rFonts w:asciiTheme="minorHAnsi" w:hAnsiTheme="minorHAnsi" w:cstheme="minorHAnsi"/>
            <w:noProof/>
            <w:sz w:val="18"/>
            <w:szCs w:val="18"/>
          </w:rPr>
          <w:t>4</w:t>
        </w:r>
        <w:r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14C" w:rsidRDefault="00F6414C" w:rsidP="00333919">
      <w:pPr>
        <w:spacing w:line="240" w:lineRule="auto"/>
      </w:pPr>
      <w:r>
        <w:separator/>
      </w:r>
    </w:p>
  </w:footnote>
  <w:footnote w:type="continuationSeparator" w:id="0">
    <w:p w:rsidR="00F6414C" w:rsidRDefault="00F6414C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F6414C" w:rsidRPr="005920D3" w:rsidTr="00F43723">
      <w:tc>
        <w:tcPr>
          <w:tcW w:w="1951" w:type="dxa"/>
        </w:tcPr>
        <w:p w:rsidR="00F6414C" w:rsidRDefault="00F6414C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10160</wp:posOffset>
                </wp:positionH>
                <wp:positionV relativeFrom="page">
                  <wp:posOffset>16510</wp:posOffset>
                </wp:positionV>
                <wp:extent cx="685800" cy="1073150"/>
                <wp:effectExtent l="0" t="0" r="0" b="0"/>
                <wp:wrapThrough wrapText="bothSides">
                  <wp:wrapPolygon edited="0">
                    <wp:start x="0" y="0"/>
                    <wp:lineTo x="0" y="21089"/>
                    <wp:lineTo x="21000" y="21089"/>
                    <wp:lineTo x="21000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F6414C" w:rsidRDefault="00F6414C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F6414C" w:rsidRDefault="00F6414C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F6414C" w:rsidRPr="003C730D" w:rsidRDefault="00F6414C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F6414C" w:rsidRPr="003C730D" w:rsidRDefault="00F6414C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And</w:t>
          </w:r>
        </w:p>
        <w:p w:rsidR="00F6414C" w:rsidRPr="003C730D" w:rsidRDefault="00F6414C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F6414C" w:rsidRPr="003C730D" w:rsidRDefault="00F6414C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F6414C" w:rsidRPr="003C730D" w:rsidRDefault="00F6414C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F6414C" w:rsidRDefault="00F6414C" w:rsidP="003C730D">
    <w:pPr>
      <w:tabs>
        <w:tab w:val="left" w:pos="889"/>
      </w:tabs>
    </w:pPr>
    <w:r w:rsidRPr="00B61371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58240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" filled="f" stroked="f">
          <v:textbox style="mso-next-textbox:#Text Box 7;mso-fit-shape-to-text:t" inset="0,0,0,0">
            <w:txbxContent>
              <w:p w:rsidR="00F6414C" w:rsidRDefault="00F6414C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>
      <w:t>___________________________________________________________________________</w:t>
    </w:r>
  </w:p>
  <w:p w:rsidR="00F6414C" w:rsidRDefault="00F6414C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62E"/>
    <w:rsid w:val="00005B71"/>
    <w:rsid w:val="000075BE"/>
    <w:rsid w:val="00026C4D"/>
    <w:rsid w:val="00035FFC"/>
    <w:rsid w:val="00037743"/>
    <w:rsid w:val="00040BCC"/>
    <w:rsid w:val="00042652"/>
    <w:rsid w:val="00053AC5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67D3"/>
    <w:rsid w:val="0013056C"/>
    <w:rsid w:val="00133009"/>
    <w:rsid w:val="00133B23"/>
    <w:rsid w:val="00142445"/>
    <w:rsid w:val="00151557"/>
    <w:rsid w:val="00151D24"/>
    <w:rsid w:val="00151FDD"/>
    <w:rsid w:val="00157908"/>
    <w:rsid w:val="00157DF3"/>
    <w:rsid w:val="00163A21"/>
    <w:rsid w:val="001648D6"/>
    <w:rsid w:val="00171776"/>
    <w:rsid w:val="001777FA"/>
    <w:rsid w:val="001810F1"/>
    <w:rsid w:val="00184345"/>
    <w:rsid w:val="00190A64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5410"/>
    <w:rsid w:val="0024757D"/>
    <w:rsid w:val="0025316D"/>
    <w:rsid w:val="002533BE"/>
    <w:rsid w:val="00256E03"/>
    <w:rsid w:val="002641A5"/>
    <w:rsid w:val="00266957"/>
    <w:rsid w:val="002743E3"/>
    <w:rsid w:val="00275C96"/>
    <w:rsid w:val="00281F66"/>
    <w:rsid w:val="00282574"/>
    <w:rsid w:val="002873E2"/>
    <w:rsid w:val="00297D8D"/>
    <w:rsid w:val="002A5B67"/>
    <w:rsid w:val="002A5DF3"/>
    <w:rsid w:val="002B7D04"/>
    <w:rsid w:val="002C46A2"/>
    <w:rsid w:val="002C4AD0"/>
    <w:rsid w:val="002C635A"/>
    <w:rsid w:val="002D4B4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60DFC"/>
    <w:rsid w:val="00465A49"/>
    <w:rsid w:val="00474144"/>
    <w:rsid w:val="00474686"/>
    <w:rsid w:val="00477331"/>
    <w:rsid w:val="00477A7D"/>
    <w:rsid w:val="004848BD"/>
    <w:rsid w:val="00494ECD"/>
    <w:rsid w:val="004B3B3F"/>
    <w:rsid w:val="004B3E7B"/>
    <w:rsid w:val="004B5F6E"/>
    <w:rsid w:val="004C6AA3"/>
    <w:rsid w:val="004C7756"/>
    <w:rsid w:val="004E5E71"/>
    <w:rsid w:val="004F4883"/>
    <w:rsid w:val="004F58D0"/>
    <w:rsid w:val="005066D9"/>
    <w:rsid w:val="00517CAB"/>
    <w:rsid w:val="00531590"/>
    <w:rsid w:val="005324CB"/>
    <w:rsid w:val="00536B5A"/>
    <w:rsid w:val="0054015F"/>
    <w:rsid w:val="00543960"/>
    <w:rsid w:val="00547E47"/>
    <w:rsid w:val="00560C36"/>
    <w:rsid w:val="00562709"/>
    <w:rsid w:val="00563471"/>
    <w:rsid w:val="00571658"/>
    <w:rsid w:val="00572506"/>
    <w:rsid w:val="005727F7"/>
    <w:rsid w:val="00574EAC"/>
    <w:rsid w:val="00580C5B"/>
    <w:rsid w:val="00585C94"/>
    <w:rsid w:val="00591DCE"/>
    <w:rsid w:val="005920D3"/>
    <w:rsid w:val="0059694D"/>
    <w:rsid w:val="005A0A96"/>
    <w:rsid w:val="005A251F"/>
    <w:rsid w:val="005B321B"/>
    <w:rsid w:val="005B44BC"/>
    <w:rsid w:val="005C11D4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52CE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B5371"/>
    <w:rsid w:val="006B661C"/>
    <w:rsid w:val="006B77B8"/>
    <w:rsid w:val="006C5F4C"/>
    <w:rsid w:val="006D275A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59CB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F29A3"/>
    <w:rsid w:val="007F74D1"/>
    <w:rsid w:val="008018B6"/>
    <w:rsid w:val="00801C48"/>
    <w:rsid w:val="008134E9"/>
    <w:rsid w:val="008242D6"/>
    <w:rsid w:val="00840822"/>
    <w:rsid w:val="00841775"/>
    <w:rsid w:val="00845692"/>
    <w:rsid w:val="008557BE"/>
    <w:rsid w:val="00856C5D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C21C2"/>
    <w:rsid w:val="008E6017"/>
    <w:rsid w:val="008F1FE6"/>
    <w:rsid w:val="008F7A71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30B4"/>
    <w:rsid w:val="00963EA3"/>
    <w:rsid w:val="00964E61"/>
    <w:rsid w:val="00971C0F"/>
    <w:rsid w:val="00971D0B"/>
    <w:rsid w:val="00972009"/>
    <w:rsid w:val="0097275B"/>
    <w:rsid w:val="00973C7C"/>
    <w:rsid w:val="009766C6"/>
    <w:rsid w:val="0098064A"/>
    <w:rsid w:val="00997805"/>
    <w:rsid w:val="009A2994"/>
    <w:rsid w:val="009A3116"/>
    <w:rsid w:val="009B5514"/>
    <w:rsid w:val="009B665B"/>
    <w:rsid w:val="009C5EF2"/>
    <w:rsid w:val="009D02E3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258D"/>
    <w:rsid w:val="00A750A2"/>
    <w:rsid w:val="00A77E36"/>
    <w:rsid w:val="00A86B7F"/>
    <w:rsid w:val="00A919A7"/>
    <w:rsid w:val="00A934D5"/>
    <w:rsid w:val="00AA5633"/>
    <w:rsid w:val="00AA7A0C"/>
    <w:rsid w:val="00AB71E5"/>
    <w:rsid w:val="00AC3E7B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21DD9"/>
    <w:rsid w:val="00B22C81"/>
    <w:rsid w:val="00B2323D"/>
    <w:rsid w:val="00B31066"/>
    <w:rsid w:val="00B34F55"/>
    <w:rsid w:val="00B37A44"/>
    <w:rsid w:val="00B460E2"/>
    <w:rsid w:val="00B4785F"/>
    <w:rsid w:val="00B5471C"/>
    <w:rsid w:val="00B61371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D13C1"/>
    <w:rsid w:val="00BD2F59"/>
    <w:rsid w:val="00BE0139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F39"/>
    <w:rsid w:val="00C34356"/>
    <w:rsid w:val="00C35FC2"/>
    <w:rsid w:val="00C42D0C"/>
    <w:rsid w:val="00C52140"/>
    <w:rsid w:val="00C53DE7"/>
    <w:rsid w:val="00C559CE"/>
    <w:rsid w:val="00C566E0"/>
    <w:rsid w:val="00C71CB1"/>
    <w:rsid w:val="00C77F80"/>
    <w:rsid w:val="00C82798"/>
    <w:rsid w:val="00C86FAB"/>
    <w:rsid w:val="00C959F5"/>
    <w:rsid w:val="00C95DC4"/>
    <w:rsid w:val="00CA43E5"/>
    <w:rsid w:val="00CA45B7"/>
    <w:rsid w:val="00CA495E"/>
    <w:rsid w:val="00CA60F5"/>
    <w:rsid w:val="00CB4750"/>
    <w:rsid w:val="00CC307A"/>
    <w:rsid w:val="00CD1ED3"/>
    <w:rsid w:val="00CD430D"/>
    <w:rsid w:val="00CD63D3"/>
    <w:rsid w:val="00CE4197"/>
    <w:rsid w:val="00CE5112"/>
    <w:rsid w:val="00CE5AF1"/>
    <w:rsid w:val="00D37910"/>
    <w:rsid w:val="00D40050"/>
    <w:rsid w:val="00D41182"/>
    <w:rsid w:val="00D474B5"/>
    <w:rsid w:val="00D512F5"/>
    <w:rsid w:val="00D53AAF"/>
    <w:rsid w:val="00D55C25"/>
    <w:rsid w:val="00D638A1"/>
    <w:rsid w:val="00D6597B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7F40"/>
    <w:rsid w:val="00E04045"/>
    <w:rsid w:val="00E163EC"/>
    <w:rsid w:val="00E16E73"/>
    <w:rsid w:val="00E271A6"/>
    <w:rsid w:val="00E3459A"/>
    <w:rsid w:val="00E40CFB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2157C"/>
    <w:rsid w:val="00F22FDA"/>
    <w:rsid w:val="00F26881"/>
    <w:rsid w:val="00F337AC"/>
    <w:rsid w:val="00F36641"/>
    <w:rsid w:val="00F3731D"/>
    <w:rsid w:val="00F40871"/>
    <w:rsid w:val="00F43723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6414C"/>
    <w:rsid w:val="00F762ED"/>
    <w:rsid w:val="00F822B4"/>
    <w:rsid w:val="00F83611"/>
    <w:rsid w:val="00F9591C"/>
    <w:rsid w:val="00FA7C61"/>
    <w:rsid w:val="00FB1042"/>
    <w:rsid w:val="00FB3C35"/>
    <w:rsid w:val="00FB67B6"/>
    <w:rsid w:val="00FC15E7"/>
    <w:rsid w:val="00FC41CF"/>
    <w:rsid w:val="00FC459C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cb8633-691f-4da4-8d2d-9cc5d7bdbf18">VXRAPYVCQ6QD-2899-1051</_dlc_DocId>
    <_dlc_DocIdUrl xmlns="bdcb8633-691f-4da4-8d2d-9cc5d7bdbf18">
      <Url>http://team.msp.forsvaret.fiin.dk/sites/FMT/proces-styring/JAInformation/_layouts/DocIdRedir.aspx?ID=VXRAPYVCQ6QD-2899-1051</Url>
      <Description>VXRAPYVCQ6QD-2899-1051</Description>
    </_dlc_DocIdUrl>
    <Dokumentkategori0 xmlns="d5c50fe3-c077-47fd-a079-4a8bf2f0d472">Annoncering efter Tilbudsloven</Dokumentkategori0>
    <Dokumentkategori xmlns="bdcb8633-691f-4da4-8d2d-9cc5d7bdbf18">JA Skabeloner</Dokumentkategori>
    <ol_Department xmlns="http://schemas.microsoft.com/sharepoint/v3">JA</ol_Department>
    <Sidst_x0020_redigeret xmlns="d5c50fe3-c077-47fd-a079-4a8bf2f0d472">2014-03-24T23:00:00+00:00</Sidst_x0020_redigeret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dcb8633-691f-4da4-8d2d-9cc5d7bdbf18"/>
    <ds:schemaRef ds:uri="d5c50fe3-c077-47fd-a079-4a8bf2f0d47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2849EF8-5C64-476B-B945-8F8F40E81B0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211402-C90C-48CB-B7F0-A72802BC2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A9B8E5A-2005-4442-98D1-1185B460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2016-01-07T12:30:00Z</dcterms:created>
  <dcterms:modified xsi:type="dcterms:W3CDTF">2016-02-01T12:06:00Z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66303a1b-2a46-434f-ab89-0b6b4768b8fc</vt:lpwstr>
  </property>
  <property fmtid="{D5CDD505-2E9C-101B-9397-08002B2CF9AE}" pid="10" name="ContentTypeId">
    <vt:lpwstr>0x010100F5A1C8C0EE3F2E41BAD81BC7E704D66F00D347069239F943418635E961348AF1CB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</Properties>
</file>