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B3" w:rsidRPr="00690CB8" w:rsidRDefault="00E91DB3" w:rsidP="00E91DB3">
      <w:pPr>
        <w:rPr>
          <w:rStyle w:val="Overskrift1Tegn"/>
          <w:b w:val="0"/>
        </w:rPr>
      </w:pPr>
      <w:bookmarkStart w:id="0" w:name="_Toc384219216"/>
      <w:r w:rsidRPr="00690CB8">
        <w:rPr>
          <w:rStyle w:val="Overskrift1Tegn"/>
        </w:rPr>
        <w:t xml:space="preserve">Bilag </w:t>
      </w:r>
      <w:r>
        <w:rPr>
          <w:rStyle w:val="Overskrift1Tegn"/>
        </w:rPr>
        <w:t>4</w:t>
      </w:r>
      <w:r w:rsidRPr="00690CB8">
        <w:rPr>
          <w:rStyle w:val="Overskrift1Tegn"/>
        </w:rPr>
        <w:t>: Tro og love erklæring om gæld til det offentlige</w:t>
      </w:r>
      <w:bookmarkEnd w:id="0"/>
    </w:p>
    <w:p w:rsidR="00E91DB3" w:rsidRPr="00A32CB9" w:rsidRDefault="00E91DB3" w:rsidP="00E91DB3">
      <w:pPr>
        <w:pStyle w:val="Brdtekst"/>
        <w:spacing w:after="0"/>
        <w:ind w:right="510"/>
        <w:rPr>
          <w:b/>
          <w:sz w:val="24"/>
          <w:szCs w:val="24"/>
        </w:rPr>
      </w:pPr>
    </w:p>
    <w:p w:rsidR="00E91DB3" w:rsidRDefault="00E91DB3" w:rsidP="00E91DB3">
      <w:pPr>
        <w:pStyle w:val="Brdtekst"/>
        <w:spacing w:after="0"/>
        <w:ind w:right="510"/>
      </w:pPr>
      <w:r>
        <w:t xml:space="preserve">I henhold til </w:t>
      </w:r>
      <w:hyperlink r:id="rId5" w:history="1">
        <w:r>
          <w:rPr>
            <w:rStyle w:val="Hyperlink"/>
          </w:rPr>
          <w:t>lovbekendtgørelse nr. 336 af 13. maj 1997 om begrænsning af skyldneres muligheder for at deltage i offentlige udbudsforretninger og om ændring af visse andre love (effektivisering af inddrivelsen af restancer til det offentlige)</w:t>
        </w:r>
      </w:hyperlink>
      <w:r>
        <w:t>, skal offentlige myndigheder skal ved udbud af bygge- og anlægsarbejder samt indkøb af varer og tjenesteydelser kræve, at enhver tilbudsgiver samtidig med afgivelsen af sit tilbud afgiver en erklæring på tro og love om, i hvilket omfang tilbudsgiveren har ubetalt, forfalden gæld til det offentlige i form af skatter, afgifter og bidrag til sociale sikringsordninger i henhold til lovgivningen i Danmark eller det land, hvor tilbudsgiveren er etableret.</w:t>
      </w:r>
    </w:p>
    <w:p w:rsidR="00E91DB3" w:rsidRDefault="00E91DB3" w:rsidP="00E91DB3">
      <w:pPr>
        <w:pStyle w:val="Brdtekst"/>
        <w:spacing w:after="0"/>
        <w:ind w:right="510"/>
      </w:pPr>
    </w:p>
    <w:p w:rsidR="00E91DB3" w:rsidRDefault="00E91DB3" w:rsidP="00E91DB3">
      <w:pPr>
        <w:pStyle w:val="Brdtekst"/>
        <w:spacing w:after="0"/>
        <w:ind w:right="510"/>
      </w:pPr>
      <w:r>
        <w:t>I overensstemmelse med den oven for nævnte lovs bestemmelser afgiver undertegnede herved på tro og love nedenstående erklæring.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68"/>
        <w:gridCol w:w="1383"/>
        <w:gridCol w:w="1592"/>
        <w:gridCol w:w="1595"/>
        <w:gridCol w:w="35"/>
      </w:tblGrid>
      <w:tr w:rsidR="00E91DB3" w:rsidTr="00B11A75">
        <w:trPr>
          <w:gridAfter w:val="1"/>
          <w:wAfter w:w="35" w:type="dxa"/>
          <w:trHeight w:val="532"/>
        </w:trPr>
        <w:tc>
          <w:tcPr>
            <w:tcW w:w="9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11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Virksomhedens navn, adresse, telefon og CVR nr.:</w:t>
            </w:r>
          </w:p>
        </w:tc>
      </w:tr>
      <w:tr w:rsidR="00E91DB3" w:rsidTr="00B11A75"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91DB3" w:rsidRDefault="00E91DB3" w:rsidP="00B11A75">
            <w:pPr>
              <w:pStyle w:val="Brdtekst"/>
              <w:spacing w:before="120"/>
              <w:rPr>
                <w:szCs w:val="22"/>
              </w:rPr>
            </w:pPr>
            <w:r>
              <w:rPr>
                <w:szCs w:val="22"/>
              </w:rPr>
              <w:t>Oplysninger om gæld til det offentlige (sæt kryds):</w:t>
            </w:r>
          </w:p>
        </w:tc>
      </w:tr>
      <w:tr w:rsidR="00E91DB3" w:rsidTr="00B11A75">
        <w:trPr>
          <w:gridAfter w:val="1"/>
          <w:wAfter w:w="35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36"/>
              </w:rPr>
              <w:sym w:font="Wingdings" w:char="F071"/>
            </w:r>
            <w:r>
              <w:rPr>
                <w:rFonts w:ascii="Times New Roman" w:hAnsi="Times New Roman"/>
                <w:sz w:val="22"/>
              </w:rPr>
              <w:tab/>
              <w:t>Virksomheden har ikke ubetalt, forfalden gæld til det offentlige</w:t>
            </w:r>
          </w:p>
        </w:tc>
      </w:tr>
      <w:tr w:rsidR="00E91DB3" w:rsidTr="00B11A75">
        <w:trPr>
          <w:gridAfter w:val="1"/>
          <w:wAfter w:w="35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36"/>
              </w:rPr>
              <w:sym w:font="Wingdings" w:char="F071"/>
            </w:r>
            <w:r>
              <w:rPr>
                <w:rFonts w:ascii="Times New Roman" w:hAnsi="Times New Roman"/>
                <w:sz w:val="22"/>
              </w:rPr>
              <w:tab/>
              <w:t>Virksomheden har ubetalt, forfalden gæld til det offentlige, men denne gæld overstiger ikke 100.000 kroner (eller tilsvarende beløb i anden valuta).</w:t>
            </w:r>
          </w:p>
        </w:tc>
      </w:tr>
      <w:tr w:rsidR="00E91DB3" w:rsidTr="00B11A75">
        <w:trPr>
          <w:gridAfter w:val="1"/>
          <w:wAfter w:w="35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36"/>
              </w:rPr>
              <w:sym w:font="Wingdings" w:char="F071"/>
            </w:r>
            <w:r>
              <w:rPr>
                <w:rFonts w:ascii="Times New Roman" w:hAnsi="Times New Roman"/>
                <w:sz w:val="22"/>
              </w:rPr>
              <w:tab/>
              <w:t>Virksomheden har ubetalt, forfalden gæld til det offentlige, og denne gæld overstiger 100.000 kroner (eller tilsvarende beløb i anden valuta).</w:t>
            </w:r>
          </w:p>
        </w:tc>
      </w:tr>
      <w:tr w:rsidR="00E91DB3" w:rsidTr="00B11A75">
        <w:trPr>
          <w:gridAfter w:val="1"/>
          <w:wAfter w:w="35" w:type="dxa"/>
          <w:trHeight w:val="512"/>
        </w:trPr>
        <w:tc>
          <w:tcPr>
            <w:tcW w:w="9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"/>
              <w:spacing w:before="120"/>
            </w:pPr>
            <w:r>
              <w:t>Efterstående punkt 4 eller 5 og 6 udfyldes kun, hvis der er sat kryds i punkt 3</w:t>
            </w:r>
          </w:p>
        </w:tc>
      </w:tr>
      <w:tr w:rsidR="00E91DB3" w:rsidTr="00B11A75">
        <w:trPr>
          <w:gridAfter w:val="1"/>
          <w:wAfter w:w="35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E91DB3">
            <w:pPr>
              <w:pStyle w:val="Brdtekst9"/>
              <w:numPr>
                <w:ilvl w:val="0"/>
                <w:numId w:val="2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Der er over for inddrivningsmyndigheden stillet sikkerhed for betaling af den del af gælden, der overstiger 100.000 kroner (eller tilsvarende beløb i anden valuta)</w:t>
            </w:r>
          </w:p>
          <w:p w:rsidR="00E91DB3" w:rsidRDefault="00E91DB3" w:rsidP="00E91DB3">
            <w:pPr>
              <w:pStyle w:val="Brdtekst9"/>
              <w:numPr>
                <w:ilvl w:val="0"/>
                <w:numId w:val="2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Der vil over for inddrivningsmyndigheden blive stillet sikkerhed for betaling af den del af gælden, der overstiger 100.000 kroner (eller tilsvarende beløb i anden valuta)</w:t>
            </w:r>
          </w:p>
        </w:tc>
      </w:tr>
      <w:tr w:rsidR="00E91DB3" w:rsidTr="00B11A75">
        <w:trPr>
          <w:gridAfter w:val="1"/>
          <w:wAfter w:w="35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36"/>
              </w:rPr>
              <w:sym w:font="Wingdings" w:char="F071"/>
            </w:r>
            <w:r>
              <w:rPr>
                <w:rFonts w:ascii="Times New Roman" w:hAnsi="Times New Roman"/>
                <w:sz w:val="22"/>
              </w:rPr>
              <w:tab/>
              <w:t>Der er med inddrivningsmyndigheden indgået en afdragsordning vedrørende ubetalt, forfalden gæld, og denne ordning er overholdt.</w:t>
            </w:r>
          </w:p>
        </w:tc>
      </w:tr>
      <w:tr w:rsidR="00E91DB3" w:rsidTr="00B11A75">
        <w:trPr>
          <w:gridAfter w:val="1"/>
          <w:wAfter w:w="35" w:type="dxa"/>
          <w:trHeight w:val="474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  <w:t>Dato for sikkerhed/ordningens etablering: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rPr>
                <w:sz w:val="16"/>
              </w:rPr>
            </w:pPr>
            <w:r>
              <w:rPr>
                <w:sz w:val="16"/>
              </w:rPr>
              <w:t>År: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rPr>
                <w:sz w:val="16"/>
              </w:rPr>
            </w:pPr>
            <w:r>
              <w:rPr>
                <w:sz w:val="16"/>
              </w:rPr>
              <w:t>Måned: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B3" w:rsidRDefault="00E91DB3" w:rsidP="00B11A75">
            <w:pPr>
              <w:rPr>
                <w:sz w:val="16"/>
              </w:rPr>
            </w:pPr>
            <w:r>
              <w:rPr>
                <w:sz w:val="16"/>
              </w:rPr>
              <w:t>Dag:</w:t>
            </w:r>
          </w:p>
          <w:p w:rsidR="00E91DB3" w:rsidRDefault="00E91DB3" w:rsidP="00B11A75">
            <w:pPr>
              <w:rPr>
                <w:sz w:val="16"/>
              </w:rPr>
            </w:pPr>
          </w:p>
          <w:p w:rsidR="00E91DB3" w:rsidRDefault="00E91DB3" w:rsidP="00B11A75">
            <w:pPr>
              <w:rPr>
                <w:sz w:val="16"/>
              </w:rPr>
            </w:pPr>
          </w:p>
        </w:tc>
      </w:tr>
    </w:tbl>
    <w:p w:rsidR="00E91DB3" w:rsidRDefault="00E91DB3" w:rsidP="00E91DB3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1384"/>
        <w:gridCol w:w="3755"/>
      </w:tblGrid>
      <w:tr w:rsidR="00E91DB3" w:rsidTr="00B11A75">
        <w:trPr>
          <w:trHeight w:val="447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  <w:t>Inddrivningsmyndighed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rPr>
                <w:sz w:val="18"/>
              </w:rPr>
            </w:pPr>
            <w:r>
              <w:rPr>
                <w:sz w:val="18"/>
              </w:rPr>
              <w:t>Navn</w:t>
            </w:r>
          </w:p>
        </w:tc>
      </w:tr>
      <w:tr w:rsidR="00E91DB3" w:rsidTr="00B11A75">
        <w:trPr>
          <w:trHeight w:val="4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rPr>
                <w:sz w:val="16"/>
              </w:rPr>
            </w:pPr>
            <w:r>
              <w:rPr>
                <w:sz w:val="16"/>
              </w:rPr>
              <w:t>Gade/vej:</w:t>
            </w:r>
          </w:p>
        </w:tc>
      </w:tr>
      <w:tr w:rsidR="00E91DB3" w:rsidTr="00B11A75">
        <w:tc>
          <w:tcPr>
            <w:tcW w:w="4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B3" w:rsidRDefault="00E91DB3" w:rsidP="00B11A75">
            <w:pPr>
              <w:pStyle w:val="Brdtekst9"/>
              <w:rPr>
                <w:rFonts w:ascii="Times New Roman" w:hAnsi="Times New Roman"/>
                <w:sz w:val="22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rPr>
                <w:sz w:val="16"/>
              </w:rPr>
            </w:pPr>
            <w:r>
              <w:rPr>
                <w:sz w:val="16"/>
              </w:rPr>
              <w:t>Post nr: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B3" w:rsidRDefault="00E91DB3" w:rsidP="00B11A75">
            <w:pPr>
              <w:rPr>
                <w:sz w:val="16"/>
              </w:rPr>
            </w:pPr>
            <w:r>
              <w:rPr>
                <w:sz w:val="16"/>
              </w:rPr>
              <w:t>By:</w:t>
            </w:r>
          </w:p>
          <w:p w:rsidR="00E91DB3" w:rsidRDefault="00E91DB3" w:rsidP="00B11A75">
            <w:pPr>
              <w:rPr>
                <w:sz w:val="22"/>
              </w:rPr>
            </w:pPr>
          </w:p>
        </w:tc>
      </w:tr>
    </w:tbl>
    <w:p w:rsidR="00E91DB3" w:rsidRDefault="00E91DB3" w:rsidP="00E91DB3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1837"/>
        <w:gridCol w:w="6427"/>
      </w:tblGrid>
      <w:tr w:rsidR="00E91DB3" w:rsidTr="00B11A75">
        <w:trPr>
          <w:trHeight w:val="46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pStyle w:val="Brdtekst11"/>
              <w:spacing w:before="240" w:after="24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Underskrift: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DB3" w:rsidRDefault="00E91DB3" w:rsidP="00B11A75">
            <w:pPr>
              <w:rPr>
                <w:sz w:val="16"/>
              </w:rPr>
            </w:pPr>
            <w:r>
              <w:rPr>
                <w:sz w:val="16"/>
              </w:rPr>
              <w:t>Dato: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DB3" w:rsidRDefault="00E91DB3" w:rsidP="00B11A75">
            <w:pPr>
              <w:pStyle w:val="Brdtekst11"/>
              <w:spacing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Virksomhedens ledelses underskrift samt firmastempel:</w:t>
            </w:r>
          </w:p>
          <w:p w:rsidR="00E91DB3" w:rsidRDefault="00E91DB3" w:rsidP="00B11A75">
            <w:pPr>
              <w:pStyle w:val="Brdtekst11"/>
              <w:spacing w:before="0" w:after="0"/>
              <w:rPr>
                <w:rFonts w:ascii="Times New Roman" w:hAnsi="Times New Roman"/>
                <w:sz w:val="16"/>
              </w:rPr>
            </w:pPr>
          </w:p>
          <w:p w:rsidR="00E91DB3" w:rsidRDefault="00E91DB3" w:rsidP="00B11A75">
            <w:pPr>
              <w:pStyle w:val="Brdtekst11"/>
              <w:spacing w:before="0" w:after="0"/>
              <w:rPr>
                <w:rFonts w:ascii="Times New Roman" w:hAnsi="Times New Roman"/>
                <w:sz w:val="16"/>
              </w:rPr>
            </w:pPr>
          </w:p>
          <w:p w:rsidR="00E91DB3" w:rsidRDefault="00E91DB3" w:rsidP="00B11A75">
            <w:pPr>
              <w:pStyle w:val="Brdtekst11"/>
              <w:spacing w:before="0" w:after="0"/>
              <w:rPr>
                <w:rFonts w:ascii="Times New Roman" w:hAnsi="Times New Roman"/>
              </w:rPr>
            </w:pPr>
          </w:p>
        </w:tc>
      </w:tr>
    </w:tbl>
    <w:p w:rsidR="009D03F2" w:rsidRDefault="00E91DB3">
      <w:bookmarkStart w:id="1" w:name="_GoBack"/>
      <w:bookmarkEnd w:id="1"/>
    </w:p>
    <w:sectPr w:rsidR="009D03F2">
      <w:footerReference w:type="even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B0" w:rsidRDefault="00E91DB3" w:rsidP="00A92F2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606B0" w:rsidRDefault="00E91DB3" w:rsidP="00B646C0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B0" w:rsidRDefault="00E91DB3" w:rsidP="00A92F2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C606B0" w:rsidRDefault="00E91DB3" w:rsidP="00B646C0">
    <w:pPr>
      <w:pStyle w:val="Sidefod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C13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tabs>
          <w:tab w:val="num" w:pos="3852"/>
        </w:tabs>
        <w:ind w:left="385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E11F93"/>
    <w:multiLevelType w:val="singleLevel"/>
    <w:tmpl w:val="157200B8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36"/>
      </w:rPr>
    </w:lvl>
  </w:abstractNum>
  <w:num w:numId="1">
    <w:abstractNumId w:val="0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B3"/>
    <w:rsid w:val="000A694A"/>
    <w:rsid w:val="00831B10"/>
    <w:rsid w:val="00E9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4091F-22C8-4089-B4CF-E5541899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91DB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E91DB3"/>
    <w:pPr>
      <w:numPr>
        <w:ilvl w:val="1"/>
      </w:numPr>
      <w:overflowPunct w:val="0"/>
      <w:autoSpaceDE w:val="0"/>
      <w:autoSpaceDN w:val="0"/>
      <w:adjustRightInd w:val="0"/>
      <w:spacing w:after="160" w:line="348" w:lineRule="auto"/>
      <w:jc w:val="both"/>
      <w:textAlignment w:val="baseline"/>
      <w:outlineLvl w:val="1"/>
    </w:pPr>
    <w:rPr>
      <w:rFonts w:ascii="Book Antiqua" w:hAnsi="Book Antiqua" w:cs="Times New Roman"/>
      <w:bCs w:val="0"/>
      <w:iCs/>
      <w:kern w:val="0"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91D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E91DB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E91D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E91DB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E91DB3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E91DB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rsid w:val="00E91D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91DB3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91DB3"/>
    <w:rPr>
      <w:rFonts w:ascii="Book Antiqua" w:eastAsia="Times New Roman" w:hAnsi="Book Antiqua" w:cs="Times New Roman"/>
      <w:b/>
      <w:iCs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91DB3"/>
    <w:rPr>
      <w:rFonts w:ascii="Arial" w:eastAsia="Times New Roman" w:hAnsi="Arial" w:cs="Arial"/>
      <w:b/>
      <w:bCs/>
      <w:sz w:val="26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91DB3"/>
    <w:rPr>
      <w:rFonts w:ascii="Times New Roman" w:eastAsia="Times New Roman" w:hAnsi="Times New Roman" w:cs="Times New Roman"/>
      <w:b/>
      <w:bCs/>
      <w:sz w:val="28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91DB3"/>
    <w:rPr>
      <w:rFonts w:ascii="Times New Roman" w:eastAsia="Times New Roman" w:hAnsi="Times New Roman" w:cs="Times New Roman"/>
      <w:b/>
      <w:bCs/>
      <w:i/>
      <w:iCs/>
      <w:sz w:val="26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E91DB3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E91DB3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E91DB3"/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E91DB3"/>
    <w:rPr>
      <w:rFonts w:ascii="Arial" w:eastAsia="Times New Roman" w:hAnsi="Arial" w:cs="Arial"/>
      <w:lang w:eastAsia="da-DK"/>
    </w:rPr>
  </w:style>
  <w:style w:type="paragraph" w:styleId="Sidefod">
    <w:name w:val="footer"/>
    <w:basedOn w:val="Normal"/>
    <w:link w:val="SidefodTegn"/>
    <w:rsid w:val="00E91D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91DB3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E91DB3"/>
  </w:style>
  <w:style w:type="character" w:styleId="Hyperlink">
    <w:name w:val="Hyperlink"/>
    <w:uiPriority w:val="99"/>
    <w:rsid w:val="00E91DB3"/>
    <w:rPr>
      <w:color w:val="0000FF"/>
      <w:u w:val="single"/>
    </w:rPr>
  </w:style>
  <w:style w:type="paragraph" w:styleId="Brdtekst">
    <w:name w:val="Body Text"/>
    <w:basedOn w:val="Normal"/>
    <w:link w:val="BrdtekstTegn"/>
    <w:rsid w:val="00E91DB3"/>
    <w:pPr>
      <w:numPr>
        <w:ilvl w:val="8"/>
      </w:numPr>
      <w:spacing w:after="260" w:line="260" w:lineRule="atLeast"/>
      <w:jc w:val="both"/>
    </w:pPr>
    <w:rPr>
      <w:sz w:val="22"/>
      <w:szCs w:val="20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E91DB3"/>
    <w:rPr>
      <w:rFonts w:ascii="Times New Roman" w:eastAsia="Times New Roman" w:hAnsi="Times New Roman" w:cs="Times New Roman"/>
      <w:szCs w:val="20"/>
    </w:rPr>
  </w:style>
  <w:style w:type="paragraph" w:customStyle="1" w:styleId="Brdtekst11">
    <w:name w:val="Brødtekst 11"/>
    <w:basedOn w:val="Brdtekst"/>
    <w:rsid w:val="00E91DB3"/>
    <w:pPr>
      <w:numPr>
        <w:ilvl w:val="0"/>
      </w:numPr>
      <w:spacing w:before="120" w:after="120" w:line="240" w:lineRule="auto"/>
      <w:jc w:val="left"/>
    </w:pPr>
    <w:rPr>
      <w:rFonts w:ascii="Arial" w:hAnsi="Arial"/>
      <w:lang w:eastAsia="da-DK"/>
    </w:rPr>
  </w:style>
  <w:style w:type="paragraph" w:customStyle="1" w:styleId="Brdtekst9">
    <w:name w:val="Brødtekst 9"/>
    <w:basedOn w:val="Brdtekst"/>
    <w:rsid w:val="00E91DB3"/>
    <w:pPr>
      <w:numPr>
        <w:ilvl w:val="0"/>
      </w:numPr>
      <w:spacing w:before="120" w:after="60" w:line="240" w:lineRule="auto"/>
      <w:ind w:left="567" w:hanging="567"/>
      <w:jc w:val="left"/>
    </w:pPr>
    <w:rPr>
      <w:rFonts w:ascii="Arial" w:hAnsi="Arial"/>
      <w:sz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147.29.40.91/DELFIN/HTML/A1997/0033629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</dc:creator>
  <cp:keywords/>
  <dc:description/>
  <cp:lastModifiedBy>iw</cp:lastModifiedBy>
  <cp:revision>1</cp:revision>
  <dcterms:created xsi:type="dcterms:W3CDTF">2015-05-28T09:03:00Z</dcterms:created>
  <dcterms:modified xsi:type="dcterms:W3CDTF">2015-05-28T09:04:00Z</dcterms:modified>
</cp:coreProperties>
</file>