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7E" w:rsidRDefault="0049607E" w:rsidP="00FC5BD4">
      <w:pPr>
        <w:spacing w:line="360" w:lineRule="auto"/>
      </w:pPr>
      <w:bookmarkStart w:id="0" w:name="_GoBack"/>
      <w:bookmarkEnd w:id="0"/>
    </w:p>
    <w:p w:rsidR="0049607E" w:rsidRDefault="0049607E" w:rsidP="00FC5BD4">
      <w:pPr>
        <w:spacing w:line="360" w:lineRule="auto"/>
      </w:pPr>
    </w:p>
    <w:p w:rsidR="0049607E" w:rsidRPr="000C4878" w:rsidRDefault="0049607E" w:rsidP="00FC5BD4">
      <w:pPr>
        <w:pStyle w:val="Dokumenttitel"/>
        <w:spacing w:before="0" w:line="360" w:lineRule="auto"/>
      </w:pPr>
      <w:r w:rsidRPr="00FC5BD4">
        <w:rPr>
          <w:sz w:val="40"/>
          <w:szCs w:val="40"/>
        </w:rPr>
        <w:br/>
      </w:r>
      <w:r>
        <w:br/>
        <w:t xml:space="preserve">bilag 4 – specifikation af driftsmiljøer </w:t>
      </w:r>
      <w:r>
        <w:br/>
      </w:r>
    </w:p>
    <w:p w:rsidR="0049607E" w:rsidRPr="000C4878" w:rsidRDefault="0049607E" w:rsidP="00FC5BD4">
      <w:pPr>
        <w:pStyle w:val="Dokumenttitel"/>
        <w:spacing w:line="360" w:lineRule="auto"/>
        <w:jc w:val="left"/>
      </w:pPr>
      <w:r w:rsidRPr="000C4878">
        <w:t>Indhold</w:t>
      </w:r>
    </w:p>
    <w:p w:rsidR="00237738" w:rsidRDefault="00CB261C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r w:rsidRPr="000B117C">
        <w:rPr>
          <w:caps/>
        </w:rPr>
        <w:fldChar w:fldCharType="begin"/>
      </w:r>
      <w:r w:rsidR="0049607E" w:rsidRPr="000B117C">
        <w:rPr>
          <w:caps/>
        </w:rPr>
        <w:instrText xml:space="preserve"> TOC \o "1-3" \h \z \u </w:instrText>
      </w:r>
      <w:r w:rsidRPr="000B117C">
        <w:rPr>
          <w:caps/>
        </w:rPr>
        <w:fldChar w:fldCharType="separate"/>
      </w:r>
      <w:hyperlink w:anchor="_Toc414266196" w:history="1">
        <w:r w:rsidR="00237738" w:rsidRPr="00144ED0">
          <w:rPr>
            <w:rStyle w:val="Hyperlink"/>
            <w:noProof/>
          </w:rPr>
          <w:t>1.</w:t>
        </w:r>
        <w:r w:rsidR="00237738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237738" w:rsidRPr="00144ED0">
          <w:rPr>
            <w:rStyle w:val="Hyperlink"/>
            <w:noProof/>
          </w:rPr>
          <w:t>Bilagsvejledning</w:t>
        </w:r>
        <w:r w:rsidR="0023773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37738">
          <w:rPr>
            <w:noProof/>
            <w:webHidden/>
          </w:rPr>
          <w:instrText xml:space="preserve"> PAGEREF _Toc414266196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773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37738" w:rsidRDefault="00A67743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6197" w:history="1">
        <w:r w:rsidR="00237738" w:rsidRPr="00144ED0">
          <w:rPr>
            <w:rStyle w:val="Hyperlink"/>
            <w:noProof/>
          </w:rPr>
          <w:t>2.</w:t>
        </w:r>
        <w:r w:rsidR="00237738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237738" w:rsidRPr="00144ED0">
          <w:rPr>
            <w:rStyle w:val="Hyperlink"/>
            <w:noProof/>
          </w:rPr>
          <w:t>Hardware</w:t>
        </w:r>
        <w:r w:rsidR="00237738">
          <w:rPr>
            <w:noProof/>
            <w:webHidden/>
          </w:rPr>
          <w:tab/>
        </w:r>
        <w:r w:rsidR="00CB261C">
          <w:rPr>
            <w:noProof/>
            <w:webHidden/>
          </w:rPr>
          <w:fldChar w:fldCharType="begin"/>
        </w:r>
        <w:r w:rsidR="00237738">
          <w:rPr>
            <w:noProof/>
            <w:webHidden/>
          </w:rPr>
          <w:instrText xml:space="preserve"> PAGEREF _Toc414266197 \h </w:instrText>
        </w:r>
        <w:r w:rsidR="00CB261C">
          <w:rPr>
            <w:noProof/>
            <w:webHidden/>
          </w:rPr>
        </w:r>
        <w:r w:rsidR="00CB261C">
          <w:rPr>
            <w:noProof/>
            <w:webHidden/>
          </w:rPr>
          <w:fldChar w:fldCharType="separate"/>
        </w:r>
        <w:r w:rsidR="00237738">
          <w:rPr>
            <w:noProof/>
            <w:webHidden/>
          </w:rPr>
          <w:t>3</w:t>
        </w:r>
        <w:r w:rsidR="00CB261C">
          <w:rPr>
            <w:noProof/>
            <w:webHidden/>
          </w:rPr>
          <w:fldChar w:fldCharType="end"/>
        </w:r>
      </w:hyperlink>
    </w:p>
    <w:p w:rsidR="00237738" w:rsidRDefault="00A67743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6198" w:history="1">
        <w:r w:rsidR="00237738" w:rsidRPr="00144ED0">
          <w:rPr>
            <w:rStyle w:val="Hyperlink"/>
            <w:noProof/>
          </w:rPr>
          <w:t>3.</w:t>
        </w:r>
        <w:r w:rsidR="00237738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237738" w:rsidRPr="00144ED0">
          <w:rPr>
            <w:rStyle w:val="Hyperlink"/>
            <w:noProof/>
          </w:rPr>
          <w:t>Software</w:t>
        </w:r>
        <w:r w:rsidR="00237738">
          <w:rPr>
            <w:noProof/>
            <w:webHidden/>
          </w:rPr>
          <w:tab/>
        </w:r>
        <w:r w:rsidR="00CB261C">
          <w:rPr>
            <w:noProof/>
            <w:webHidden/>
          </w:rPr>
          <w:fldChar w:fldCharType="begin"/>
        </w:r>
        <w:r w:rsidR="00237738">
          <w:rPr>
            <w:noProof/>
            <w:webHidden/>
          </w:rPr>
          <w:instrText xml:space="preserve"> PAGEREF _Toc414266198 \h </w:instrText>
        </w:r>
        <w:r w:rsidR="00CB261C">
          <w:rPr>
            <w:noProof/>
            <w:webHidden/>
          </w:rPr>
        </w:r>
        <w:r w:rsidR="00CB261C">
          <w:rPr>
            <w:noProof/>
            <w:webHidden/>
          </w:rPr>
          <w:fldChar w:fldCharType="separate"/>
        </w:r>
        <w:r w:rsidR="00237738">
          <w:rPr>
            <w:noProof/>
            <w:webHidden/>
          </w:rPr>
          <w:t>3</w:t>
        </w:r>
        <w:r w:rsidR="00CB261C">
          <w:rPr>
            <w:noProof/>
            <w:webHidden/>
          </w:rPr>
          <w:fldChar w:fldCharType="end"/>
        </w:r>
      </w:hyperlink>
    </w:p>
    <w:p w:rsidR="00237738" w:rsidRDefault="00A67743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6199" w:history="1">
        <w:r w:rsidR="00237738" w:rsidRPr="00144ED0">
          <w:rPr>
            <w:rStyle w:val="Hyperlink"/>
            <w:noProof/>
          </w:rPr>
          <w:t>4.</w:t>
        </w:r>
        <w:r w:rsidR="00237738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237738" w:rsidRPr="00144ED0">
          <w:rPr>
            <w:rStyle w:val="Hyperlink"/>
            <w:noProof/>
          </w:rPr>
          <w:t>Kommunikationslinjer</w:t>
        </w:r>
        <w:r w:rsidR="00237738">
          <w:rPr>
            <w:noProof/>
            <w:webHidden/>
          </w:rPr>
          <w:tab/>
        </w:r>
        <w:r w:rsidR="00CB261C">
          <w:rPr>
            <w:noProof/>
            <w:webHidden/>
          </w:rPr>
          <w:fldChar w:fldCharType="begin"/>
        </w:r>
        <w:r w:rsidR="00237738">
          <w:rPr>
            <w:noProof/>
            <w:webHidden/>
          </w:rPr>
          <w:instrText xml:space="preserve"> PAGEREF _Toc414266199 \h </w:instrText>
        </w:r>
        <w:r w:rsidR="00CB261C">
          <w:rPr>
            <w:noProof/>
            <w:webHidden/>
          </w:rPr>
        </w:r>
        <w:r w:rsidR="00CB261C">
          <w:rPr>
            <w:noProof/>
            <w:webHidden/>
          </w:rPr>
          <w:fldChar w:fldCharType="separate"/>
        </w:r>
        <w:r w:rsidR="00237738">
          <w:rPr>
            <w:noProof/>
            <w:webHidden/>
          </w:rPr>
          <w:t>3</w:t>
        </w:r>
        <w:r w:rsidR="00CB261C">
          <w:rPr>
            <w:noProof/>
            <w:webHidden/>
          </w:rPr>
          <w:fldChar w:fldCharType="end"/>
        </w:r>
      </w:hyperlink>
    </w:p>
    <w:p w:rsidR="00237738" w:rsidRDefault="00A67743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6200" w:history="1">
        <w:r w:rsidR="00237738" w:rsidRPr="00144ED0">
          <w:rPr>
            <w:rStyle w:val="Hyperlink"/>
            <w:noProof/>
          </w:rPr>
          <w:t>5.</w:t>
        </w:r>
        <w:r w:rsidR="00237738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237738" w:rsidRPr="00144ED0">
          <w:rPr>
            <w:rStyle w:val="Hyperlink"/>
            <w:noProof/>
          </w:rPr>
          <w:t>Kapacitet</w:t>
        </w:r>
        <w:r w:rsidR="00237738">
          <w:rPr>
            <w:noProof/>
            <w:webHidden/>
          </w:rPr>
          <w:tab/>
        </w:r>
        <w:r w:rsidR="00CB261C">
          <w:rPr>
            <w:noProof/>
            <w:webHidden/>
          </w:rPr>
          <w:fldChar w:fldCharType="begin"/>
        </w:r>
        <w:r w:rsidR="00237738">
          <w:rPr>
            <w:noProof/>
            <w:webHidden/>
          </w:rPr>
          <w:instrText xml:space="preserve"> PAGEREF _Toc414266200 \h </w:instrText>
        </w:r>
        <w:r w:rsidR="00CB261C">
          <w:rPr>
            <w:noProof/>
            <w:webHidden/>
          </w:rPr>
        </w:r>
        <w:r w:rsidR="00CB261C">
          <w:rPr>
            <w:noProof/>
            <w:webHidden/>
          </w:rPr>
          <w:fldChar w:fldCharType="separate"/>
        </w:r>
        <w:r w:rsidR="00237738">
          <w:rPr>
            <w:noProof/>
            <w:webHidden/>
          </w:rPr>
          <w:t>3</w:t>
        </w:r>
        <w:r w:rsidR="00CB261C">
          <w:rPr>
            <w:noProof/>
            <w:webHidden/>
          </w:rPr>
          <w:fldChar w:fldCharType="end"/>
        </w:r>
      </w:hyperlink>
    </w:p>
    <w:p w:rsidR="00237738" w:rsidRDefault="00A67743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6201" w:history="1">
        <w:r w:rsidR="00237738" w:rsidRPr="00144ED0">
          <w:rPr>
            <w:rStyle w:val="Hyperlink"/>
            <w:noProof/>
          </w:rPr>
          <w:t>6.</w:t>
        </w:r>
        <w:r w:rsidR="00237738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237738" w:rsidRPr="00144ED0">
          <w:rPr>
            <w:rStyle w:val="Hyperlink"/>
            <w:noProof/>
          </w:rPr>
          <w:t>Rettigheder</w:t>
        </w:r>
        <w:r w:rsidR="00237738">
          <w:rPr>
            <w:noProof/>
            <w:webHidden/>
          </w:rPr>
          <w:tab/>
        </w:r>
        <w:r w:rsidR="00CB261C">
          <w:rPr>
            <w:noProof/>
            <w:webHidden/>
          </w:rPr>
          <w:fldChar w:fldCharType="begin"/>
        </w:r>
        <w:r w:rsidR="00237738">
          <w:rPr>
            <w:noProof/>
            <w:webHidden/>
          </w:rPr>
          <w:instrText xml:space="preserve"> PAGEREF _Toc414266201 \h </w:instrText>
        </w:r>
        <w:r w:rsidR="00CB261C">
          <w:rPr>
            <w:noProof/>
            <w:webHidden/>
          </w:rPr>
        </w:r>
        <w:r w:rsidR="00CB261C">
          <w:rPr>
            <w:noProof/>
            <w:webHidden/>
          </w:rPr>
          <w:fldChar w:fldCharType="separate"/>
        </w:r>
        <w:r w:rsidR="00237738">
          <w:rPr>
            <w:noProof/>
            <w:webHidden/>
          </w:rPr>
          <w:t>3</w:t>
        </w:r>
        <w:r w:rsidR="00CB261C">
          <w:rPr>
            <w:noProof/>
            <w:webHidden/>
          </w:rPr>
          <w:fldChar w:fldCharType="end"/>
        </w:r>
      </w:hyperlink>
    </w:p>
    <w:p w:rsidR="00237738" w:rsidRDefault="00A67743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6202" w:history="1">
        <w:r w:rsidR="00237738" w:rsidRPr="00144ED0">
          <w:rPr>
            <w:rStyle w:val="Hyperlink"/>
            <w:noProof/>
          </w:rPr>
          <w:t>7.</w:t>
        </w:r>
        <w:r w:rsidR="00237738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237738" w:rsidRPr="00144ED0">
          <w:rPr>
            <w:rStyle w:val="Hyperlink"/>
            <w:noProof/>
          </w:rPr>
          <w:t>Krav til kommunens it-miljø</w:t>
        </w:r>
        <w:r w:rsidR="00237738">
          <w:rPr>
            <w:noProof/>
            <w:webHidden/>
          </w:rPr>
          <w:tab/>
        </w:r>
        <w:r w:rsidR="00CB261C">
          <w:rPr>
            <w:noProof/>
            <w:webHidden/>
          </w:rPr>
          <w:fldChar w:fldCharType="begin"/>
        </w:r>
        <w:r w:rsidR="00237738">
          <w:rPr>
            <w:noProof/>
            <w:webHidden/>
          </w:rPr>
          <w:instrText xml:space="preserve"> PAGEREF _Toc414266202 \h </w:instrText>
        </w:r>
        <w:r w:rsidR="00CB261C">
          <w:rPr>
            <w:noProof/>
            <w:webHidden/>
          </w:rPr>
        </w:r>
        <w:r w:rsidR="00CB261C">
          <w:rPr>
            <w:noProof/>
            <w:webHidden/>
          </w:rPr>
          <w:fldChar w:fldCharType="separate"/>
        </w:r>
        <w:r w:rsidR="00237738">
          <w:rPr>
            <w:noProof/>
            <w:webHidden/>
          </w:rPr>
          <w:t>3</w:t>
        </w:r>
        <w:r w:rsidR="00CB261C">
          <w:rPr>
            <w:noProof/>
            <w:webHidden/>
          </w:rPr>
          <w:fldChar w:fldCharType="end"/>
        </w:r>
      </w:hyperlink>
    </w:p>
    <w:p w:rsidR="0049607E" w:rsidRPr="000C4878" w:rsidRDefault="00CB261C" w:rsidP="00FC5BD4">
      <w:pPr>
        <w:pStyle w:val="Indholdsfortegnelse1"/>
        <w:spacing w:line="360" w:lineRule="auto"/>
        <w:jc w:val="both"/>
      </w:pPr>
      <w:r w:rsidRPr="000B117C">
        <w:rPr>
          <w:caps/>
        </w:rPr>
        <w:fldChar w:fldCharType="end"/>
      </w:r>
    </w:p>
    <w:p w:rsidR="0049607E" w:rsidRPr="000C4878" w:rsidRDefault="0049607E" w:rsidP="00FC5BD4">
      <w:pPr>
        <w:spacing w:line="360" w:lineRule="auto"/>
      </w:pPr>
    </w:p>
    <w:p w:rsidR="0049607E" w:rsidRPr="00334E52" w:rsidRDefault="0049607E" w:rsidP="00334E52">
      <w:pPr>
        <w:pStyle w:val="Overskrift1"/>
        <w:spacing w:before="360"/>
        <w:rPr>
          <w:szCs w:val="22"/>
        </w:rPr>
      </w:pPr>
      <w:r w:rsidRPr="000C4878">
        <w:br w:type="page"/>
      </w:r>
      <w:bookmarkStart w:id="1" w:name="_Toc414266196"/>
      <w:r w:rsidRPr="00334E52">
        <w:lastRenderedPageBreak/>
        <w:t>Bilagsvejledning</w:t>
      </w:r>
      <w:bookmarkEnd w:id="1"/>
    </w:p>
    <w:p w:rsidR="0049607E" w:rsidRPr="00334E52" w:rsidRDefault="004855CD" w:rsidP="00DD381E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  <w:rPr>
          <w:i/>
          <w:caps/>
          <w:spacing w:val="0"/>
          <w:sz w:val="18"/>
          <w:szCs w:val="24"/>
        </w:rPr>
      </w:pPr>
      <w:r w:rsidRPr="006E24E4">
        <w:rPr>
          <w:i/>
          <w:caps/>
          <w:spacing w:val="0"/>
          <w:sz w:val="18"/>
          <w:szCs w:val="24"/>
          <w:highlight w:val="lightGray"/>
        </w:rPr>
        <w:t>[</w:t>
      </w:r>
      <w:r w:rsidR="0049607E" w:rsidRPr="006E24E4">
        <w:rPr>
          <w:i/>
          <w:caps/>
          <w:spacing w:val="0"/>
          <w:sz w:val="18"/>
          <w:szCs w:val="24"/>
          <w:highlight w:val="lightGray"/>
        </w:rPr>
        <w:t>Bilaget skal udfyldes</w:t>
      </w:r>
      <w:r w:rsidR="00334E52" w:rsidRPr="006E24E4">
        <w:rPr>
          <w:i/>
          <w:caps/>
          <w:spacing w:val="0"/>
          <w:sz w:val="18"/>
          <w:szCs w:val="24"/>
          <w:highlight w:val="lightGray"/>
        </w:rPr>
        <w:t xml:space="preserve"> / suppleres</w:t>
      </w:r>
      <w:r w:rsidR="0049607E" w:rsidRPr="006E24E4">
        <w:rPr>
          <w:i/>
          <w:caps/>
          <w:spacing w:val="0"/>
          <w:sz w:val="18"/>
          <w:szCs w:val="24"/>
          <w:highlight w:val="lightGray"/>
        </w:rPr>
        <w:t xml:space="preserve"> af </w:t>
      </w:r>
      <w:r w:rsidRPr="006E24E4">
        <w:rPr>
          <w:i/>
          <w:caps/>
          <w:spacing w:val="0"/>
          <w:sz w:val="18"/>
          <w:szCs w:val="24"/>
          <w:highlight w:val="lightGray"/>
        </w:rPr>
        <w:t>leverandøren</w:t>
      </w:r>
      <w:r>
        <w:rPr>
          <w:i/>
          <w:caps/>
          <w:spacing w:val="0"/>
          <w:sz w:val="18"/>
          <w:szCs w:val="24"/>
          <w:highlight w:val="lightGray"/>
        </w:rPr>
        <w:t>]</w:t>
      </w:r>
    </w:p>
    <w:p w:rsidR="00020497" w:rsidRPr="004855CD" w:rsidRDefault="00CE40FF" w:rsidP="004855CD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rPr>
          <w:spacing w:val="0"/>
          <w:szCs w:val="19"/>
        </w:rPr>
      </w:pPr>
      <w:r w:rsidRPr="004855CD">
        <w:rPr>
          <w:spacing w:val="0"/>
          <w:szCs w:val="19"/>
        </w:rPr>
        <w:t xml:space="preserve">Bilaget skal indeholde en fyldestgørende beskrivelse af leverandørens driftsmiljø, der stilles til rådighed for </w:t>
      </w:r>
      <w:r w:rsidR="00237738">
        <w:rPr>
          <w:spacing w:val="0"/>
          <w:szCs w:val="19"/>
        </w:rPr>
        <w:t>løsningen</w:t>
      </w:r>
      <w:r w:rsidR="006C4055">
        <w:rPr>
          <w:spacing w:val="0"/>
          <w:szCs w:val="19"/>
        </w:rPr>
        <w:t>.</w:t>
      </w:r>
      <w:r w:rsidRPr="004855CD">
        <w:rPr>
          <w:spacing w:val="0"/>
          <w:szCs w:val="19"/>
        </w:rPr>
        <w:t xml:space="preserve"> </w:t>
      </w:r>
    </w:p>
    <w:p w:rsidR="0049607E" w:rsidRPr="004855CD" w:rsidRDefault="0049607E" w:rsidP="004855CD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rPr>
          <w:spacing w:val="0"/>
          <w:szCs w:val="19"/>
        </w:rPr>
      </w:pPr>
      <w:r w:rsidRPr="004855CD">
        <w:rPr>
          <w:spacing w:val="0"/>
          <w:szCs w:val="19"/>
        </w:rPr>
        <w:t>Beskrivelsen som minimum indeholde</w:t>
      </w:r>
      <w:r w:rsidR="00020497" w:rsidRPr="004855CD">
        <w:rPr>
          <w:spacing w:val="0"/>
          <w:szCs w:val="19"/>
        </w:rPr>
        <w:t xml:space="preserve"> følgende</w:t>
      </w:r>
      <w:r w:rsidRPr="004855CD">
        <w:rPr>
          <w:spacing w:val="0"/>
          <w:szCs w:val="19"/>
        </w:rPr>
        <w:t>:</w:t>
      </w:r>
    </w:p>
    <w:p w:rsidR="0049607E" w:rsidRPr="004855CD" w:rsidRDefault="0049607E" w:rsidP="004855CD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rPr>
          <w:spacing w:val="0"/>
          <w:szCs w:val="19"/>
        </w:rPr>
      </w:pPr>
      <w:r w:rsidRPr="004855CD">
        <w:rPr>
          <w:spacing w:val="0"/>
          <w:szCs w:val="19"/>
        </w:rPr>
        <w:t>Hardware</w:t>
      </w:r>
    </w:p>
    <w:p w:rsidR="0049607E" w:rsidRPr="004855CD" w:rsidRDefault="0049607E" w:rsidP="004855CD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rPr>
          <w:spacing w:val="0"/>
          <w:szCs w:val="19"/>
        </w:rPr>
      </w:pPr>
      <w:r w:rsidRPr="004855CD">
        <w:rPr>
          <w:spacing w:val="0"/>
          <w:szCs w:val="19"/>
        </w:rPr>
        <w:t>Software</w:t>
      </w:r>
    </w:p>
    <w:p w:rsidR="0049607E" w:rsidRPr="004855CD" w:rsidRDefault="0049607E" w:rsidP="004855CD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rPr>
          <w:spacing w:val="0"/>
          <w:szCs w:val="19"/>
        </w:rPr>
      </w:pPr>
      <w:r w:rsidRPr="004855CD">
        <w:rPr>
          <w:spacing w:val="0"/>
          <w:szCs w:val="19"/>
        </w:rPr>
        <w:t>Kapacitet</w:t>
      </w:r>
    </w:p>
    <w:p w:rsidR="0049607E" w:rsidRPr="004855CD" w:rsidRDefault="0049607E" w:rsidP="004855CD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rPr>
          <w:spacing w:val="0"/>
          <w:szCs w:val="19"/>
        </w:rPr>
      </w:pPr>
      <w:r w:rsidRPr="004855CD">
        <w:rPr>
          <w:spacing w:val="0"/>
          <w:szCs w:val="19"/>
        </w:rPr>
        <w:t>Kommunikationslinjer</w:t>
      </w:r>
    </w:p>
    <w:p w:rsidR="0049607E" w:rsidRPr="00334E52" w:rsidRDefault="00527248" w:rsidP="004855CD">
      <w:pPr>
        <w:numPr>
          <w:ilvl w:val="0"/>
          <w:numId w:val="17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rPr>
          <w:spacing w:val="0"/>
          <w:szCs w:val="19"/>
        </w:rPr>
      </w:pPr>
      <w:r w:rsidRPr="004855CD">
        <w:rPr>
          <w:spacing w:val="0"/>
          <w:szCs w:val="19"/>
        </w:rPr>
        <w:t>Leverandørens</w:t>
      </w:r>
      <w:r w:rsidR="0049607E" w:rsidRPr="004855CD">
        <w:rPr>
          <w:spacing w:val="0"/>
          <w:szCs w:val="19"/>
        </w:rPr>
        <w:t xml:space="preserve"> og/eller tredjemands rettigheder til driftsmiljø og driftsstøttesystemer</w:t>
      </w:r>
    </w:p>
    <w:p w:rsidR="00020497" w:rsidRPr="004855CD" w:rsidRDefault="00020497" w:rsidP="004855CD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rPr>
          <w:spacing w:val="0"/>
          <w:szCs w:val="19"/>
        </w:rPr>
      </w:pPr>
      <w:r w:rsidRPr="004855CD">
        <w:rPr>
          <w:spacing w:val="0"/>
          <w:szCs w:val="19"/>
        </w:rPr>
        <w:t xml:space="preserve">Leverandøren skal ligeledes </w:t>
      </w:r>
      <w:r w:rsidR="004855CD" w:rsidRPr="004855CD">
        <w:rPr>
          <w:spacing w:val="0"/>
          <w:szCs w:val="19"/>
        </w:rPr>
        <w:t>jf. kontraktens pkt. 2.</w:t>
      </w:r>
      <w:r w:rsidR="00E23CD9">
        <w:rPr>
          <w:spacing w:val="0"/>
          <w:szCs w:val="19"/>
        </w:rPr>
        <w:t>3</w:t>
      </w:r>
      <w:r w:rsidR="004B339C">
        <w:rPr>
          <w:spacing w:val="0"/>
          <w:szCs w:val="19"/>
        </w:rPr>
        <w:t>,</w:t>
      </w:r>
      <w:r w:rsidR="004855CD" w:rsidRPr="004855CD">
        <w:rPr>
          <w:spacing w:val="0"/>
          <w:szCs w:val="19"/>
        </w:rPr>
        <w:t xml:space="preserve"> </w:t>
      </w:r>
      <w:r w:rsidRPr="004855CD">
        <w:rPr>
          <w:spacing w:val="0"/>
          <w:szCs w:val="19"/>
        </w:rPr>
        <w:t>specificere hvilke krav der stilles til kommunens it-miljø såvel under implementeringsforløbet som under garanti- og vedligeholdelsesperioden.</w:t>
      </w:r>
    </w:p>
    <w:p w:rsidR="0049607E" w:rsidRDefault="0049607E" w:rsidP="004855CD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rPr>
          <w:spacing w:val="0"/>
          <w:sz w:val="18"/>
          <w:szCs w:val="24"/>
        </w:rPr>
      </w:pPr>
    </w:p>
    <w:p w:rsidR="0049607E" w:rsidRDefault="0049607E" w:rsidP="00A7592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line="240" w:lineRule="atLeast"/>
        <w:jc w:val="left"/>
        <w:rPr>
          <w:spacing w:val="0"/>
          <w:sz w:val="18"/>
          <w:szCs w:val="24"/>
        </w:rPr>
      </w:pPr>
    </w:p>
    <w:p w:rsidR="0049607E" w:rsidRPr="00A75929" w:rsidRDefault="0049607E" w:rsidP="00A7592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line="240" w:lineRule="atLeast"/>
        <w:jc w:val="left"/>
        <w:rPr>
          <w:spacing w:val="0"/>
          <w:sz w:val="18"/>
          <w:szCs w:val="24"/>
        </w:rPr>
      </w:pPr>
    </w:p>
    <w:p w:rsidR="00020497" w:rsidRDefault="00020497" w:rsidP="00527248"/>
    <w:p w:rsidR="00020497" w:rsidRDefault="00020497" w:rsidP="00527248"/>
    <w:p w:rsidR="0049607E" w:rsidRDefault="0049607E" w:rsidP="00FC5BD4">
      <w:pPr>
        <w:spacing w:line="360" w:lineRule="auto"/>
      </w:pPr>
    </w:p>
    <w:p w:rsidR="0049607E" w:rsidRDefault="0049607E" w:rsidP="00FC5BD4">
      <w:pPr>
        <w:spacing w:line="360" w:lineRule="auto"/>
      </w:pPr>
    </w:p>
    <w:p w:rsidR="0049607E" w:rsidRDefault="0049607E" w:rsidP="00FC5BD4">
      <w:pPr>
        <w:spacing w:line="360" w:lineRule="auto"/>
      </w:pPr>
    </w:p>
    <w:p w:rsidR="0049607E" w:rsidRDefault="0049607E" w:rsidP="00FC5BD4">
      <w:pPr>
        <w:pStyle w:val="Indrykketbrdtekst"/>
        <w:spacing w:line="360" w:lineRule="auto"/>
      </w:pPr>
    </w:p>
    <w:p w:rsidR="0049607E" w:rsidRDefault="0049607E" w:rsidP="00FC5BD4">
      <w:pPr>
        <w:pStyle w:val="Indrykketbrdtekst"/>
        <w:spacing w:line="360" w:lineRule="auto"/>
      </w:pPr>
    </w:p>
    <w:p w:rsidR="0049607E" w:rsidRDefault="0049607E" w:rsidP="00FC5BD4">
      <w:pPr>
        <w:pStyle w:val="Indrykketbrdtekst"/>
        <w:spacing w:line="360" w:lineRule="auto"/>
      </w:pPr>
    </w:p>
    <w:p w:rsidR="0049607E" w:rsidRDefault="0049607E" w:rsidP="00FC5BD4">
      <w:pPr>
        <w:pStyle w:val="Indrykketbrdtekst"/>
        <w:spacing w:line="360" w:lineRule="auto"/>
      </w:pPr>
    </w:p>
    <w:p w:rsidR="0049607E" w:rsidRDefault="0049607E" w:rsidP="00020497">
      <w:pPr>
        <w:pStyle w:val="Indrykketbrdtekst"/>
        <w:spacing w:line="360" w:lineRule="auto"/>
        <w:ind w:left="0"/>
      </w:pPr>
    </w:p>
    <w:p w:rsidR="00020497" w:rsidRPr="006E24E4" w:rsidRDefault="00020497" w:rsidP="00334E52">
      <w:pPr>
        <w:rPr>
          <w:b/>
          <w:caps/>
          <w:sz w:val="22"/>
          <w:szCs w:val="22"/>
        </w:rPr>
      </w:pPr>
      <w:bookmarkStart w:id="2" w:name="_Toc9397369"/>
      <w:r>
        <w:br w:type="page"/>
      </w:r>
      <w:r w:rsidRPr="006E24E4">
        <w:rPr>
          <w:b/>
          <w:caps/>
          <w:sz w:val="22"/>
          <w:szCs w:val="22"/>
        </w:rPr>
        <w:lastRenderedPageBreak/>
        <w:t>Specifikation af drift</w:t>
      </w:r>
      <w:r w:rsidR="004855CD" w:rsidRPr="006E24E4">
        <w:rPr>
          <w:b/>
          <w:caps/>
          <w:sz w:val="22"/>
          <w:szCs w:val="22"/>
        </w:rPr>
        <w:t>s</w:t>
      </w:r>
      <w:r w:rsidRPr="006E24E4">
        <w:rPr>
          <w:b/>
          <w:caps/>
          <w:sz w:val="22"/>
          <w:szCs w:val="22"/>
        </w:rPr>
        <w:t>miljøer</w:t>
      </w:r>
    </w:p>
    <w:p w:rsidR="0049607E" w:rsidRPr="00FC5BD4" w:rsidRDefault="0049607E" w:rsidP="00FC5BD4">
      <w:pPr>
        <w:pStyle w:val="Overskrift1"/>
        <w:spacing w:before="360" w:line="360" w:lineRule="auto"/>
        <w:rPr>
          <w:szCs w:val="22"/>
        </w:rPr>
      </w:pPr>
      <w:bookmarkStart w:id="3" w:name="_Toc414266197"/>
      <w:r>
        <w:rPr>
          <w:szCs w:val="22"/>
        </w:rPr>
        <w:t>Hardware</w:t>
      </w:r>
      <w:bookmarkEnd w:id="3"/>
    </w:p>
    <w:p w:rsidR="0049607E" w:rsidRPr="00334E52" w:rsidRDefault="0049607E" w:rsidP="00FC5BD4">
      <w:pPr>
        <w:pStyle w:val="Indrykketbrdtekst"/>
        <w:spacing w:line="360" w:lineRule="auto"/>
        <w:rPr>
          <w:i/>
        </w:rPr>
      </w:pPr>
      <w:r w:rsidRPr="00334E52">
        <w:rPr>
          <w:i/>
          <w:highlight w:val="lightGray"/>
        </w:rPr>
        <w:t>[UDFYLDES AF LEVERANDØREN]</w:t>
      </w:r>
    </w:p>
    <w:p w:rsidR="0049607E" w:rsidRPr="00FC5BD4" w:rsidRDefault="0049607E" w:rsidP="00FC5BD4">
      <w:pPr>
        <w:pStyle w:val="Overskrift1"/>
        <w:spacing w:before="360" w:line="360" w:lineRule="auto"/>
        <w:rPr>
          <w:szCs w:val="22"/>
        </w:rPr>
      </w:pPr>
      <w:bookmarkStart w:id="4" w:name="_Toc414266198"/>
      <w:bookmarkEnd w:id="2"/>
      <w:r>
        <w:rPr>
          <w:szCs w:val="22"/>
        </w:rPr>
        <w:t>Software</w:t>
      </w:r>
      <w:bookmarkEnd w:id="4"/>
    </w:p>
    <w:p w:rsidR="0049607E" w:rsidRPr="00334E52" w:rsidRDefault="0049607E" w:rsidP="00641ED6">
      <w:pPr>
        <w:pStyle w:val="Indrykketbrdtekst"/>
        <w:spacing w:line="360" w:lineRule="auto"/>
        <w:rPr>
          <w:i/>
        </w:rPr>
      </w:pPr>
      <w:r w:rsidRPr="00334E52">
        <w:rPr>
          <w:i/>
          <w:highlight w:val="lightGray"/>
        </w:rPr>
        <w:t>[UDFYLDES AF LEVERANDØREN]</w:t>
      </w:r>
    </w:p>
    <w:p w:rsidR="0049607E" w:rsidRPr="00A444D6" w:rsidRDefault="0049607E" w:rsidP="00A444D6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Cs w:val="22"/>
        </w:rPr>
      </w:pPr>
      <w:bookmarkStart w:id="5" w:name="_Toc414266199"/>
      <w:r>
        <w:rPr>
          <w:szCs w:val="22"/>
        </w:rPr>
        <w:t>Kommunikationslin</w:t>
      </w:r>
      <w:r w:rsidR="00020497">
        <w:rPr>
          <w:szCs w:val="22"/>
        </w:rPr>
        <w:t>j</w:t>
      </w:r>
      <w:r>
        <w:rPr>
          <w:szCs w:val="22"/>
        </w:rPr>
        <w:t>er</w:t>
      </w:r>
      <w:bookmarkEnd w:id="5"/>
    </w:p>
    <w:p w:rsidR="0049607E" w:rsidRPr="00334E52" w:rsidRDefault="0049607E" w:rsidP="00641ED6">
      <w:pPr>
        <w:pStyle w:val="Indrykketbrdtekst"/>
        <w:spacing w:line="360" w:lineRule="auto"/>
        <w:rPr>
          <w:i/>
        </w:rPr>
      </w:pPr>
      <w:r w:rsidRPr="00334E52">
        <w:rPr>
          <w:i/>
          <w:highlight w:val="lightGray"/>
        </w:rPr>
        <w:t>[UDFYLDES AF LEVERANDØREN]</w:t>
      </w:r>
    </w:p>
    <w:p w:rsidR="0049607E" w:rsidRPr="00A444D6" w:rsidRDefault="0049607E" w:rsidP="00A444D6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Cs w:val="22"/>
        </w:rPr>
      </w:pPr>
      <w:bookmarkStart w:id="6" w:name="_Toc414266200"/>
      <w:r>
        <w:rPr>
          <w:szCs w:val="22"/>
        </w:rPr>
        <w:t>Kapacitet</w:t>
      </w:r>
      <w:bookmarkEnd w:id="6"/>
    </w:p>
    <w:p w:rsidR="0049607E" w:rsidRPr="00334E52" w:rsidRDefault="0049607E" w:rsidP="00641ED6">
      <w:pPr>
        <w:pStyle w:val="Indrykketbrdtekst"/>
        <w:spacing w:line="360" w:lineRule="auto"/>
        <w:rPr>
          <w:i/>
        </w:rPr>
      </w:pPr>
      <w:r w:rsidRPr="00334E52">
        <w:rPr>
          <w:i/>
          <w:highlight w:val="lightGray"/>
        </w:rPr>
        <w:t>[UDFYLDES AF LEVERANDØREN]</w:t>
      </w:r>
    </w:p>
    <w:p w:rsidR="0049607E" w:rsidRPr="002E204D" w:rsidRDefault="0049607E" w:rsidP="002E204D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Cs w:val="22"/>
        </w:rPr>
      </w:pPr>
      <w:bookmarkStart w:id="7" w:name="_Toc414266201"/>
      <w:r>
        <w:rPr>
          <w:szCs w:val="22"/>
        </w:rPr>
        <w:t>Rettigheder</w:t>
      </w:r>
      <w:bookmarkEnd w:id="7"/>
    </w:p>
    <w:p w:rsidR="0049607E" w:rsidRPr="00334E52" w:rsidRDefault="0049607E" w:rsidP="00020497">
      <w:pPr>
        <w:pStyle w:val="Indrykketbrdtekst"/>
        <w:spacing w:line="360" w:lineRule="auto"/>
        <w:rPr>
          <w:i/>
        </w:rPr>
      </w:pPr>
      <w:r w:rsidRPr="00334E52">
        <w:rPr>
          <w:i/>
          <w:highlight w:val="lightGray"/>
        </w:rPr>
        <w:t>[UDFYLDES AF LEVERANDØREN]</w:t>
      </w:r>
    </w:p>
    <w:p w:rsidR="00020497" w:rsidRDefault="00020497" w:rsidP="00020497">
      <w:pPr>
        <w:pStyle w:val="Indrykketbrdtekst"/>
        <w:spacing w:line="360" w:lineRule="auto"/>
        <w:ind w:left="0"/>
      </w:pPr>
    </w:p>
    <w:p w:rsidR="00020497" w:rsidRDefault="00020497" w:rsidP="00020497">
      <w:pPr>
        <w:pStyle w:val="Indrykketbrdtekst"/>
        <w:spacing w:line="360" w:lineRule="auto"/>
        <w:ind w:left="0"/>
      </w:pPr>
    </w:p>
    <w:p w:rsidR="00020497" w:rsidRPr="006E24E4" w:rsidRDefault="00020497" w:rsidP="00020497">
      <w:pPr>
        <w:pStyle w:val="Indrykketbrdtekst"/>
        <w:spacing w:line="360" w:lineRule="auto"/>
        <w:ind w:left="0"/>
        <w:rPr>
          <w:b/>
          <w:caps/>
          <w:kern w:val="28"/>
          <w:sz w:val="22"/>
          <w:szCs w:val="22"/>
        </w:rPr>
      </w:pPr>
      <w:r w:rsidRPr="006E24E4">
        <w:rPr>
          <w:b/>
          <w:caps/>
          <w:kern w:val="28"/>
          <w:sz w:val="22"/>
          <w:szCs w:val="22"/>
        </w:rPr>
        <w:t>Leverandørens krav til kommunens it-miljø</w:t>
      </w:r>
    </w:p>
    <w:p w:rsidR="00020497" w:rsidRPr="002E204D" w:rsidRDefault="00020497" w:rsidP="00020497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Cs w:val="22"/>
        </w:rPr>
      </w:pPr>
      <w:bookmarkStart w:id="8" w:name="_Toc414266202"/>
      <w:r>
        <w:rPr>
          <w:szCs w:val="22"/>
        </w:rPr>
        <w:t>Krav til kommunens it-miljø</w:t>
      </w:r>
      <w:bookmarkEnd w:id="8"/>
    </w:p>
    <w:p w:rsidR="00020497" w:rsidRPr="00334E52" w:rsidRDefault="00020497" w:rsidP="00020497">
      <w:pPr>
        <w:pStyle w:val="Indrykketbrdtekst"/>
        <w:spacing w:line="360" w:lineRule="auto"/>
        <w:rPr>
          <w:i/>
        </w:rPr>
      </w:pPr>
      <w:r w:rsidRPr="00334E52">
        <w:rPr>
          <w:i/>
          <w:highlight w:val="lightGray"/>
        </w:rPr>
        <w:t>[UDFYLDES AF LEVERANDØREN]</w:t>
      </w:r>
    </w:p>
    <w:p w:rsidR="0049607E" w:rsidRPr="000C4878" w:rsidRDefault="0049607E" w:rsidP="00FC5BD4">
      <w:pPr>
        <w:pStyle w:val="Indrykketbrdtekst"/>
        <w:spacing w:line="360" w:lineRule="auto"/>
      </w:pPr>
    </w:p>
    <w:sectPr w:rsidR="0049607E" w:rsidRPr="000C4878" w:rsidSect="005668C2">
      <w:headerReference w:type="default" r:id="rId7"/>
      <w:footerReference w:type="default" r:id="rId8"/>
      <w:headerReference w:type="first" r:id="rId9"/>
      <w:footerReference w:type="first" r:id="rId10"/>
      <w:pgSz w:w="11901" w:h="16846" w:code="9"/>
      <w:pgMar w:top="1701" w:right="1418" w:bottom="1985" w:left="1418" w:header="567" w:footer="284" w:gutter="0"/>
      <w:paperSrc w:first="1" w:other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A48" w:rsidRDefault="005F4A48" w:rsidP="00356EE0">
      <w:r>
        <w:separator/>
      </w:r>
    </w:p>
  </w:endnote>
  <w:endnote w:type="continuationSeparator" w:id="0">
    <w:p w:rsidR="005F4A48" w:rsidRDefault="005F4A48" w:rsidP="0035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23773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37738" w:rsidRDefault="00237738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37738" w:rsidRDefault="00237738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A67743">
            <w:fldChar w:fldCharType="begin"/>
          </w:r>
          <w:r w:rsidR="00A67743">
            <w:instrText xml:space="preserve"> PAGE  \* MERGEFORMAT </w:instrText>
          </w:r>
          <w:r w:rsidR="00A67743">
            <w:fldChar w:fldCharType="separate"/>
          </w:r>
          <w:r w:rsidR="00A67743" w:rsidRPr="00A67743">
            <w:rPr>
              <w:rFonts w:asciiTheme="majorHAnsi" w:hAnsiTheme="majorHAnsi"/>
              <w:b/>
              <w:noProof/>
            </w:rPr>
            <w:t>2</w:t>
          </w:r>
          <w:r w:rsidR="00A67743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37738" w:rsidRDefault="00237738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3773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37738" w:rsidRDefault="00237738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37738" w:rsidRDefault="00237738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37738" w:rsidRDefault="00237738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C4055" w:rsidRDefault="006C4055" w:rsidP="00C67394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23773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37738" w:rsidRDefault="00237738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37738" w:rsidRDefault="00237738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A67743">
            <w:fldChar w:fldCharType="begin"/>
          </w:r>
          <w:r w:rsidR="00A67743">
            <w:instrText xml:space="preserve"> PAGE  \* MERGEFORMAT </w:instrText>
          </w:r>
          <w:r w:rsidR="00A67743">
            <w:fldChar w:fldCharType="separate"/>
          </w:r>
          <w:r w:rsidR="00A67743" w:rsidRPr="00A67743">
            <w:rPr>
              <w:rFonts w:asciiTheme="majorHAnsi" w:hAnsiTheme="majorHAnsi"/>
              <w:b/>
              <w:noProof/>
            </w:rPr>
            <w:t>1</w:t>
          </w:r>
          <w:r w:rsidR="00A67743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37738" w:rsidRDefault="00237738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3773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37738" w:rsidRDefault="00237738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37738" w:rsidRDefault="00237738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37738" w:rsidRDefault="00237738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C4055" w:rsidRDefault="006C4055" w:rsidP="005552CF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A48" w:rsidRDefault="005F4A48" w:rsidP="00356EE0">
      <w:r>
        <w:separator/>
      </w:r>
    </w:p>
  </w:footnote>
  <w:footnote w:type="continuationSeparator" w:id="0">
    <w:p w:rsidR="005F4A48" w:rsidRDefault="005F4A48" w:rsidP="0035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55" w:rsidRDefault="006C4055" w:rsidP="00C201CD">
    <w:pPr>
      <w:pStyle w:val="Logotop"/>
      <w:framePr w:wrap="around" w:x="7486" w:y="571"/>
    </w:pPr>
  </w:p>
  <w:p w:rsidR="00237738" w:rsidRDefault="00237738" w:rsidP="00237738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3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Specifikation af driftsmiljøer - dialogportal</w:t>
    </w:r>
  </w:p>
  <w:p w:rsidR="00237738" w:rsidRDefault="00237738" w:rsidP="00237738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        </w:t>
    </w:r>
  </w:p>
  <w:p w:rsidR="00237738" w:rsidRPr="00237738" w:rsidRDefault="00237738" w:rsidP="00237738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237738">
      <w:rPr>
        <w:b/>
        <w:noProof/>
        <w:color w:val="009900"/>
      </w:rPr>
      <w:t>Bilag 4</w:t>
    </w:r>
  </w:p>
  <w:p w:rsidR="006C4055" w:rsidRDefault="00A67743" w:rsidP="00237738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F66E0" id="Rectangle 2" o:spid="_x0000_s1026" style="position:absolute;margin-left:1.5pt;margin-top:6pt;width:484.7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" fillcolor="#090" stroked="f">
              <v:fill color2="#6cf" rotate="t" angle="90" focus="100%" type="gradient"/>
            </v:rect>
          </w:pict>
        </mc:Fallback>
      </mc:AlternateContent>
    </w:r>
    <w:r w:rsidR="006C4055"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738" w:rsidRDefault="00237738" w:rsidP="00237738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2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Specifikation af driftsmiljøer - dialogportal</w:t>
    </w:r>
  </w:p>
  <w:p w:rsidR="00237738" w:rsidRDefault="00237738" w:rsidP="00237738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        </w:t>
    </w:r>
  </w:p>
  <w:p w:rsidR="00237738" w:rsidRPr="00237738" w:rsidRDefault="00237738" w:rsidP="00237738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237738">
      <w:rPr>
        <w:b/>
        <w:noProof/>
        <w:color w:val="009900"/>
      </w:rPr>
      <w:t>Bilag 4</w:t>
    </w:r>
  </w:p>
  <w:p w:rsidR="006C4055" w:rsidRPr="00237738" w:rsidRDefault="00A67743" w:rsidP="00237738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958C3" id="Rectangle 1" o:spid="_x0000_s1026" style="position:absolute;margin-left:1.5pt;margin-top:6pt;width:484.7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" fillcolor="#090" stroked="f">
              <v:fill color2="#6cf"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461A7"/>
    <w:multiLevelType w:val="multilevel"/>
    <w:tmpl w:val="61F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360470D6"/>
    <w:multiLevelType w:val="hybridMultilevel"/>
    <w:tmpl w:val="2548BB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E153FF"/>
    <w:multiLevelType w:val="multilevel"/>
    <w:tmpl w:val="17E8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438914A8"/>
    <w:multiLevelType w:val="multilevel"/>
    <w:tmpl w:val="FADC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464B6481"/>
    <w:multiLevelType w:val="multilevel"/>
    <w:tmpl w:val="C5BEA496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5B63408C"/>
    <w:multiLevelType w:val="multilevel"/>
    <w:tmpl w:val="61F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619B3486"/>
    <w:multiLevelType w:val="multilevel"/>
    <w:tmpl w:val="E8C2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6F973BCE"/>
    <w:multiLevelType w:val="multilevel"/>
    <w:tmpl w:val="C5BE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714A7508"/>
    <w:multiLevelType w:val="hybridMultilevel"/>
    <w:tmpl w:val="3AA899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D6D00"/>
    <w:multiLevelType w:val="multilevel"/>
    <w:tmpl w:val="3128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DA147E"/>
    <w:multiLevelType w:val="multilevel"/>
    <w:tmpl w:val="3B20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7A13096F"/>
    <w:multiLevelType w:val="hybridMultilevel"/>
    <w:tmpl w:val="AAD8CD50"/>
    <w:lvl w:ilvl="0" w:tplc="384C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081CD3"/>
    <w:multiLevelType w:val="multilevel"/>
    <w:tmpl w:val="076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27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25F41A18-4816-464B-B8A5-EDBE49952FA8}"/>
  </w:docVars>
  <w:rsids>
    <w:rsidRoot w:val="006865E3"/>
    <w:rsid w:val="00020497"/>
    <w:rsid w:val="00020E35"/>
    <w:rsid w:val="00031F93"/>
    <w:rsid w:val="000340C3"/>
    <w:rsid w:val="00042A30"/>
    <w:rsid w:val="00055919"/>
    <w:rsid w:val="00091182"/>
    <w:rsid w:val="00093E57"/>
    <w:rsid w:val="000B0202"/>
    <w:rsid w:val="000B117C"/>
    <w:rsid w:val="000C1835"/>
    <w:rsid w:val="000C4878"/>
    <w:rsid w:val="000C6FF0"/>
    <w:rsid w:val="000E6E38"/>
    <w:rsid w:val="000F0C2F"/>
    <w:rsid w:val="000F35F2"/>
    <w:rsid w:val="000F689F"/>
    <w:rsid w:val="000F744B"/>
    <w:rsid w:val="0011482F"/>
    <w:rsid w:val="001220DC"/>
    <w:rsid w:val="0012334D"/>
    <w:rsid w:val="00130ABE"/>
    <w:rsid w:val="00140B67"/>
    <w:rsid w:val="001541CB"/>
    <w:rsid w:val="00160C2A"/>
    <w:rsid w:val="00191EBF"/>
    <w:rsid w:val="00192A3F"/>
    <w:rsid w:val="00194B32"/>
    <w:rsid w:val="0019556F"/>
    <w:rsid w:val="001A4D14"/>
    <w:rsid w:val="001D0F37"/>
    <w:rsid w:val="001D2672"/>
    <w:rsid w:val="001D3E09"/>
    <w:rsid w:val="001D697F"/>
    <w:rsid w:val="001D72F3"/>
    <w:rsid w:val="00206900"/>
    <w:rsid w:val="00207728"/>
    <w:rsid w:val="00210E10"/>
    <w:rsid w:val="00211323"/>
    <w:rsid w:val="0021325A"/>
    <w:rsid w:val="00221126"/>
    <w:rsid w:val="00237738"/>
    <w:rsid w:val="00243602"/>
    <w:rsid w:val="00257836"/>
    <w:rsid w:val="00266DC0"/>
    <w:rsid w:val="00272A2A"/>
    <w:rsid w:val="00281353"/>
    <w:rsid w:val="002B68A7"/>
    <w:rsid w:val="002C2CA6"/>
    <w:rsid w:val="002D41D5"/>
    <w:rsid w:val="002E204D"/>
    <w:rsid w:val="003030A0"/>
    <w:rsid w:val="00305130"/>
    <w:rsid w:val="00306CB9"/>
    <w:rsid w:val="00320FE7"/>
    <w:rsid w:val="00330456"/>
    <w:rsid w:val="00333526"/>
    <w:rsid w:val="00334E52"/>
    <w:rsid w:val="003435AB"/>
    <w:rsid w:val="00345974"/>
    <w:rsid w:val="003561CB"/>
    <w:rsid w:val="00356EE0"/>
    <w:rsid w:val="00357C18"/>
    <w:rsid w:val="00384B8F"/>
    <w:rsid w:val="0038682A"/>
    <w:rsid w:val="00390438"/>
    <w:rsid w:val="0039461F"/>
    <w:rsid w:val="003B1B8C"/>
    <w:rsid w:val="003C31A6"/>
    <w:rsid w:val="003C5126"/>
    <w:rsid w:val="003D2FBE"/>
    <w:rsid w:val="003D503B"/>
    <w:rsid w:val="003D6016"/>
    <w:rsid w:val="003D6293"/>
    <w:rsid w:val="003E0B75"/>
    <w:rsid w:val="003E321F"/>
    <w:rsid w:val="003E75A5"/>
    <w:rsid w:val="003F3127"/>
    <w:rsid w:val="00406954"/>
    <w:rsid w:val="004079B9"/>
    <w:rsid w:val="004311EF"/>
    <w:rsid w:val="004515B5"/>
    <w:rsid w:val="00452741"/>
    <w:rsid w:val="00456F28"/>
    <w:rsid w:val="00461F59"/>
    <w:rsid w:val="00477EA2"/>
    <w:rsid w:val="0048329F"/>
    <w:rsid w:val="00484B0A"/>
    <w:rsid w:val="00484ED9"/>
    <w:rsid w:val="004855CD"/>
    <w:rsid w:val="0049607E"/>
    <w:rsid w:val="004B16AD"/>
    <w:rsid w:val="004B339C"/>
    <w:rsid w:val="004B4A5C"/>
    <w:rsid w:val="004B616E"/>
    <w:rsid w:val="004C3547"/>
    <w:rsid w:val="004C6585"/>
    <w:rsid w:val="004D64DD"/>
    <w:rsid w:val="004E3A02"/>
    <w:rsid w:val="00500CC5"/>
    <w:rsid w:val="005019AC"/>
    <w:rsid w:val="0050662D"/>
    <w:rsid w:val="005111A3"/>
    <w:rsid w:val="00525D64"/>
    <w:rsid w:val="00527248"/>
    <w:rsid w:val="0053583C"/>
    <w:rsid w:val="00547BB4"/>
    <w:rsid w:val="005552CF"/>
    <w:rsid w:val="00562420"/>
    <w:rsid w:val="00565FC5"/>
    <w:rsid w:val="005668C2"/>
    <w:rsid w:val="00571B19"/>
    <w:rsid w:val="005E6D06"/>
    <w:rsid w:val="005F291A"/>
    <w:rsid w:val="005F4A48"/>
    <w:rsid w:val="006060D2"/>
    <w:rsid w:val="00607DB1"/>
    <w:rsid w:val="006336F8"/>
    <w:rsid w:val="00641ED6"/>
    <w:rsid w:val="00646238"/>
    <w:rsid w:val="00670FD2"/>
    <w:rsid w:val="00675BFC"/>
    <w:rsid w:val="006865E3"/>
    <w:rsid w:val="00695279"/>
    <w:rsid w:val="006C2BEF"/>
    <w:rsid w:val="006C4055"/>
    <w:rsid w:val="006D6D43"/>
    <w:rsid w:val="006E24E4"/>
    <w:rsid w:val="006E5425"/>
    <w:rsid w:val="006E5C01"/>
    <w:rsid w:val="006E6B43"/>
    <w:rsid w:val="00701673"/>
    <w:rsid w:val="00711203"/>
    <w:rsid w:val="00715CC8"/>
    <w:rsid w:val="007358AA"/>
    <w:rsid w:val="007A78DB"/>
    <w:rsid w:val="007E35F8"/>
    <w:rsid w:val="007E7682"/>
    <w:rsid w:val="00813947"/>
    <w:rsid w:val="00833223"/>
    <w:rsid w:val="00850A49"/>
    <w:rsid w:val="00852C9A"/>
    <w:rsid w:val="008614C4"/>
    <w:rsid w:val="00866FE4"/>
    <w:rsid w:val="008703B3"/>
    <w:rsid w:val="0088204B"/>
    <w:rsid w:val="008845E9"/>
    <w:rsid w:val="008A28B5"/>
    <w:rsid w:val="008D591E"/>
    <w:rsid w:val="008D5DB5"/>
    <w:rsid w:val="008D7304"/>
    <w:rsid w:val="008E30EE"/>
    <w:rsid w:val="008E37AD"/>
    <w:rsid w:val="008E3DDF"/>
    <w:rsid w:val="008E5A9F"/>
    <w:rsid w:val="0091470D"/>
    <w:rsid w:val="00921B82"/>
    <w:rsid w:val="00922937"/>
    <w:rsid w:val="00923E47"/>
    <w:rsid w:val="009269BE"/>
    <w:rsid w:val="00927C0C"/>
    <w:rsid w:val="009432C4"/>
    <w:rsid w:val="00963744"/>
    <w:rsid w:val="00965129"/>
    <w:rsid w:val="00993E9D"/>
    <w:rsid w:val="00996A80"/>
    <w:rsid w:val="009B08B0"/>
    <w:rsid w:val="009C17F9"/>
    <w:rsid w:val="009C6EB3"/>
    <w:rsid w:val="009C7FD7"/>
    <w:rsid w:val="009D220B"/>
    <w:rsid w:val="009E78E5"/>
    <w:rsid w:val="00A23EBD"/>
    <w:rsid w:val="00A42A1D"/>
    <w:rsid w:val="00A444D6"/>
    <w:rsid w:val="00A45810"/>
    <w:rsid w:val="00A67743"/>
    <w:rsid w:val="00A74633"/>
    <w:rsid w:val="00A75929"/>
    <w:rsid w:val="00A838D1"/>
    <w:rsid w:val="00AA6C37"/>
    <w:rsid w:val="00AC426E"/>
    <w:rsid w:val="00AF012E"/>
    <w:rsid w:val="00AF498A"/>
    <w:rsid w:val="00B0569C"/>
    <w:rsid w:val="00B168F9"/>
    <w:rsid w:val="00B17B33"/>
    <w:rsid w:val="00B40119"/>
    <w:rsid w:val="00B54301"/>
    <w:rsid w:val="00B56F01"/>
    <w:rsid w:val="00B63679"/>
    <w:rsid w:val="00B636E4"/>
    <w:rsid w:val="00B663DC"/>
    <w:rsid w:val="00B77150"/>
    <w:rsid w:val="00BC18D8"/>
    <w:rsid w:val="00BC2B49"/>
    <w:rsid w:val="00C01C8E"/>
    <w:rsid w:val="00C05714"/>
    <w:rsid w:val="00C0646B"/>
    <w:rsid w:val="00C11CA0"/>
    <w:rsid w:val="00C201CD"/>
    <w:rsid w:val="00C27F34"/>
    <w:rsid w:val="00C3559B"/>
    <w:rsid w:val="00C533FA"/>
    <w:rsid w:val="00C53764"/>
    <w:rsid w:val="00C662D2"/>
    <w:rsid w:val="00C67394"/>
    <w:rsid w:val="00C71C2E"/>
    <w:rsid w:val="00CB0B38"/>
    <w:rsid w:val="00CB1BF7"/>
    <w:rsid w:val="00CB1FA9"/>
    <w:rsid w:val="00CB261C"/>
    <w:rsid w:val="00CC1019"/>
    <w:rsid w:val="00CC35F6"/>
    <w:rsid w:val="00CC3EEC"/>
    <w:rsid w:val="00CC5C2F"/>
    <w:rsid w:val="00CE2353"/>
    <w:rsid w:val="00CE40FF"/>
    <w:rsid w:val="00CE6ED2"/>
    <w:rsid w:val="00CE7FDF"/>
    <w:rsid w:val="00D144A1"/>
    <w:rsid w:val="00D200C5"/>
    <w:rsid w:val="00D22877"/>
    <w:rsid w:val="00D61CD5"/>
    <w:rsid w:val="00D6259D"/>
    <w:rsid w:val="00DB6083"/>
    <w:rsid w:val="00DC048E"/>
    <w:rsid w:val="00DD2098"/>
    <w:rsid w:val="00DD381E"/>
    <w:rsid w:val="00DE4766"/>
    <w:rsid w:val="00E042A6"/>
    <w:rsid w:val="00E119D6"/>
    <w:rsid w:val="00E23CD9"/>
    <w:rsid w:val="00E4339E"/>
    <w:rsid w:val="00E5290B"/>
    <w:rsid w:val="00E53298"/>
    <w:rsid w:val="00E60C3C"/>
    <w:rsid w:val="00E657EF"/>
    <w:rsid w:val="00E7178F"/>
    <w:rsid w:val="00E83952"/>
    <w:rsid w:val="00E91B46"/>
    <w:rsid w:val="00E93561"/>
    <w:rsid w:val="00EA392A"/>
    <w:rsid w:val="00EA4693"/>
    <w:rsid w:val="00ED1416"/>
    <w:rsid w:val="00EE1228"/>
    <w:rsid w:val="00EE1935"/>
    <w:rsid w:val="00EE5689"/>
    <w:rsid w:val="00F04EE7"/>
    <w:rsid w:val="00F05DF1"/>
    <w:rsid w:val="00F05E7F"/>
    <w:rsid w:val="00F114DC"/>
    <w:rsid w:val="00F37827"/>
    <w:rsid w:val="00F4461A"/>
    <w:rsid w:val="00F603F2"/>
    <w:rsid w:val="00F61F58"/>
    <w:rsid w:val="00F66D8B"/>
    <w:rsid w:val="00F83AC8"/>
    <w:rsid w:val="00F8659B"/>
    <w:rsid w:val="00FA2B00"/>
    <w:rsid w:val="00FA766F"/>
    <w:rsid w:val="00FC5BD4"/>
    <w:rsid w:val="00FD1184"/>
    <w:rsid w:val="00FE39C0"/>
    <w:rsid w:val="00FE6A06"/>
    <w:rsid w:val="00FE7D41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9"/>
    <o:shapelayout v:ext="edit">
      <o:idmap v:ext="edit" data="1"/>
    </o:shapelayout>
  </w:shapeDefaults>
  <w:decimalSymbol w:val=","/>
  <w:listSeparator w:val=";"/>
  <w15:docId w15:val="{4989D9BC-B03F-4438-8E6E-2C477991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E52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120" w:after="120" w:line="288" w:lineRule="auto"/>
      <w:jc w:val="both"/>
    </w:pPr>
    <w:rPr>
      <w:rFonts w:ascii="Verdana" w:hAnsi="Verdana"/>
      <w:spacing w:val="6"/>
      <w:sz w:val="19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34E52"/>
    <w:pPr>
      <w:keepNext/>
      <w:numPr>
        <w:numId w:val="6"/>
      </w:numPr>
      <w:tabs>
        <w:tab w:val="clear" w:pos="1134"/>
      </w:tabs>
      <w:outlineLvl w:val="0"/>
    </w:pPr>
    <w:rPr>
      <w:b/>
      <w:caps/>
      <w:kern w:val="28"/>
      <w:sz w:val="2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FE39C0"/>
    <w:pPr>
      <w:numPr>
        <w:ilvl w:val="1"/>
        <w:numId w:val="6"/>
      </w:numPr>
      <w:tabs>
        <w:tab w:val="clear" w:pos="720"/>
        <w:tab w:val="left" w:pos="709"/>
      </w:tabs>
      <w:ind w:left="709" w:hanging="709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1220DC"/>
    <w:pPr>
      <w:keepNext/>
      <w:numPr>
        <w:ilvl w:val="2"/>
        <w:numId w:val="6"/>
      </w:numPr>
      <w:ind w:left="1701" w:hanging="992"/>
      <w:outlineLvl w:val="2"/>
    </w:pPr>
    <w:rPr>
      <w:rFonts w:cs="Arial"/>
      <w:bCs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334E52"/>
    <w:rPr>
      <w:rFonts w:ascii="Verdana" w:hAnsi="Verdana"/>
      <w:b/>
      <w:caps/>
      <w:spacing w:val="6"/>
      <w:kern w:val="28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F0AB4"/>
    <w:rPr>
      <w:rFonts w:asciiTheme="majorHAnsi" w:eastAsiaTheme="majorEastAsia" w:hAnsiTheme="majorHAnsi" w:cstheme="majorBidi"/>
      <w:b/>
      <w:bCs/>
      <w:i/>
      <w:iCs/>
      <w:spacing w:val="6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0AB4"/>
    <w:rPr>
      <w:rFonts w:asciiTheme="majorHAnsi" w:eastAsiaTheme="majorEastAsia" w:hAnsiTheme="majorHAnsi" w:cstheme="majorBidi"/>
      <w:b/>
      <w:bCs/>
      <w:spacing w:val="6"/>
      <w:sz w:val="26"/>
      <w:szCs w:val="26"/>
    </w:rPr>
  </w:style>
  <w:style w:type="paragraph" w:styleId="Sidehoved">
    <w:name w:val="header"/>
    <w:basedOn w:val="Normal"/>
    <w:link w:val="SidehovedTegn"/>
    <w:uiPriority w:val="99"/>
    <w:rsid w:val="0033045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F0AB4"/>
    <w:rPr>
      <w:rFonts w:ascii="Verdana" w:hAnsi="Verdana"/>
      <w:spacing w:val="6"/>
      <w:sz w:val="19"/>
      <w:szCs w:val="20"/>
    </w:rPr>
  </w:style>
  <w:style w:type="paragraph" w:styleId="Sidefod">
    <w:name w:val="footer"/>
    <w:basedOn w:val="Normal"/>
    <w:link w:val="SidefodTegn"/>
    <w:uiPriority w:val="99"/>
    <w:rsid w:val="0033045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0AB4"/>
    <w:rPr>
      <w:rFonts w:ascii="Verdana" w:hAnsi="Verdana"/>
      <w:spacing w:val="6"/>
      <w:sz w:val="19"/>
      <w:szCs w:val="20"/>
    </w:rPr>
  </w:style>
  <w:style w:type="paragraph" w:styleId="Indholdsfortegnelse1">
    <w:name w:val="toc 1"/>
    <w:basedOn w:val="Normal"/>
    <w:next w:val="Normal"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567"/>
        <w:tab w:val="right" w:leader="dot" w:pos="9072"/>
      </w:tabs>
      <w:ind w:left="567"/>
      <w:jc w:val="left"/>
    </w:pPr>
    <w:rPr>
      <w:bCs/>
    </w:rPr>
  </w:style>
  <w:style w:type="paragraph" w:customStyle="1" w:styleId="Dokumenttitel">
    <w:name w:val="Dokumenttitel"/>
    <w:basedOn w:val="Normal"/>
    <w:uiPriority w:val="99"/>
    <w:rsid w:val="00B54301"/>
    <w:pPr>
      <w:spacing w:before="720" w:after="480"/>
      <w:jc w:val="center"/>
    </w:pPr>
    <w:rPr>
      <w:caps/>
      <w:sz w:val="28"/>
      <w:szCs w:val="28"/>
    </w:rPr>
  </w:style>
  <w:style w:type="character" w:styleId="Hyperlink">
    <w:name w:val="Hyperlink"/>
    <w:basedOn w:val="Standardskrifttypeiafsnit"/>
    <w:uiPriority w:val="99"/>
    <w:rsid w:val="00F04EE7"/>
    <w:rPr>
      <w:rFonts w:cs="Times New Roman"/>
      <w:color w:val="0000FF"/>
      <w:u w:val="single"/>
    </w:rPr>
  </w:style>
  <w:style w:type="paragraph" w:customStyle="1" w:styleId="Indrykketbrdtekst">
    <w:name w:val="Indrykket brødtekst"/>
    <w:basedOn w:val="Normal"/>
    <w:uiPriority w:val="99"/>
    <w:rsid w:val="00927C0C"/>
    <w:pPr>
      <w:ind w:left="709"/>
    </w:pPr>
  </w:style>
  <w:style w:type="paragraph" w:customStyle="1" w:styleId="Brevoplysninger">
    <w:name w:val="Brevoplysninger"/>
    <w:basedOn w:val="Normal"/>
    <w:uiPriority w:val="99"/>
    <w:rsid w:val="00484B0A"/>
    <w:pPr>
      <w:framePr w:w="4536" w:hSpace="142" w:vSpace="142" w:wrap="notBeside" w:vAnchor="page" w:hAnchor="margin" w:xAlign="right" w:y="4707"/>
      <w:tabs>
        <w:tab w:val="left" w:pos="624"/>
      </w:tabs>
      <w:ind w:left="624" w:hanging="624"/>
      <w:jc w:val="right"/>
    </w:pPr>
    <w:rPr>
      <w:spacing w:val="0"/>
    </w:rPr>
  </w:style>
  <w:style w:type="paragraph" w:customStyle="1" w:styleId="Medvenlighilsen">
    <w:name w:val="Med venlig hilsen"/>
    <w:basedOn w:val="Normal"/>
    <w:uiPriority w:val="99"/>
    <w:rsid w:val="00E119D6"/>
    <w:pPr>
      <w:jc w:val="center"/>
    </w:pPr>
  </w:style>
  <w:style w:type="paragraph" w:styleId="Indholdsfortegnelse2">
    <w:name w:val="toc 2"/>
    <w:basedOn w:val="Normal"/>
    <w:next w:val="Normal"/>
    <w:autoRedefine/>
    <w:uiPriority w:val="9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styleId="Indholdsfortegnelse3">
    <w:name w:val="toc 3"/>
    <w:basedOn w:val="Normal"/>
    <w:next w:val="Normal"/>
    <w:autoRedefine/>
    <w:uiPriority w:val="9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customStyle="1" w:styleId="Logotop">
    <w:name w:val="Logo top"/>
    <w:basedOn w:val="Normal"/>
    <w:uiPriority w:val="99"/>
    <w:rsid w:val="00C201CD"/>
    <w:pPr>
      <w:framePr w:w="3686" w:wrap="around" w:vAnchor="page" w:hAnchor="page" w:x="7485" w:y="568"/>
      <w:spacing w:line="360" w:lineRule="auto"/>
    </w:pPr>
    <w:rPr>
      <w:spacing w:val="0"/>
      <w:sz w:val="20"/>
    </w:rPr>
  </w:style>
  <w:style w:type="paragraph" w:styleId="Indholdsfortegnelse4">
    <w:name w:val="toc 4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570"/>
    </w:pPr>
  </w:style>
  <w:style w:type="paragraph" w:styleId="Indholdsfortegnelse5">
    <w:name w:val="toc 5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760"/>
    </w:pPr>
  </w:style>
  <w:style w:type="paragraph" w:styleId="Indholdsfortegnelse6">
    <w:name w:val="toc 6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950"/>
    </w:pPr>
  </w:style>
  <w:style w:type="paragraph" w:styleId="Indholdsfortegnelse7">
    <w:name w:val="toc 7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140"/>
    </w:pPr>
  </w:style>
  <w:style w:type="paragraph" w:styleId="Indholdsfortegnelse8">
    <w:name w:val="toc 8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330"/>
    </w:pPr>
  </w:style>
  <w:style w:type="paragraph" w:styleId="Indholdsfortegnelse9">
    <w:name w:val="toc 9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520"/>
    </w:pPr>
  </w:style>
  <w:style w:type="character" w:styleId="Kommentarhenvisning">
    <w:name w:val="annotation reference"/>
    <w:basedOn w:val="Standardskrifttypeiafsnit"/>
    <w:uiPriority w:val="99"/>
    <w:semiHidden/>
    <w:rsid w:val="00CB1FA9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CB1FA9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F0AB4"/>
    <w:rPr>
      <w:rFonts w:ascii="Verdana" w:hAnsi="Verdana"/>
      <w:spacing w:val="6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CB1FA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F0AB4"/>
    <w:rPr>
      <w:rFonts w:ascii="Verdana" w:hAnsi="Verdana"/>
      <w:b/>
      <w:bCs/>
      <w:spacing w:val="6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B1FA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0AB4"/>
    <w:rPr>
      <w:spacing w:val="6"/>
      <w:sz w:val="0"/>
      <w:szCs w:val="0"/>
    </w:rPr>
  </w:style>
  <w:style w:type="paragraph" w:styleId="Ingenafstand">
    <w:name w:val="No Spacing"/>
    <w:link w:val="IngenafstandTegn"/>
    <w:uiPriority w:val="1"/>
    <w:qFormat/>
    <w:rsid w:val="00237738"/>
    <w:rPr>
      <w:rFonts w:asciiTheme="minorHAnsi" w:eastAsiaTheme="minorEastAsia" w:hAnsiTheme="minorHAnsi" w:cstheme="minorBidi"/>
      <w:lang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237738"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\skabelon\Notat%20-%20DK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 - DK logo</Template>
  <TotalTime>0</TotalTime>
  <Pages>3</Pages>
  <Words>222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4 - Specifikation af driftsmiljøer</vt:lpstr>
    </vt:vector>
  </TitlesOfParts>
  <Company>Vordingborg Kommune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4 - Specifikation af driftsmiljøer</dc:title>
  <dc:subject>Udbud på løsninger til administrativ styring i Vordingborg Kommune 2011</dc:subject>
  <dc:creator>Janne H. Wellendorf</dc:creator>
  <cp:lastModifiedBy>Monica Lumbye Aagaard Handberg</cp:lastModifiedBy>
  <cp:revision>2</cp:revision>
  <cp:lastPrinted>2011-04-06T08:40:00Z</cp:lastPrinted>
  <dcterms:created xsi:type="dcterms:W3CDTF">2015-12-07T09:59:00Z</dcterms:created>
  <dcterms:modified xsi:type="dcterms:W3CDTF">2015-12-07T09:59:00Z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mNavn">
    <vt:lpwstr>X:\Unik\Advosys 4\Advosys\DOKUMENT\HB\300\25628\100_43.DOCX</vt:lpwstr>
  </property>
  <property fmtid="{D5CDD505-2E9C-101B-9397-08002B2CF9AE}" pid="3" name="FlereParter">
    <vt:lpwstr>0</vt:lpwstr>
  </property>
  <property fmtid="{D5CDD505-2E9C-101B-9397-08002B2CF9AE}" pid="4" name="FaxMakNr">
    <vt:lpwstr>[Fax: ]</vt:lpwstr>
  </property>
  <property fmtid="{D5CDD505-2E9C-101B-9397-08002B2CF9AE}" pid="5" name="EmailAdresse">
    <vt:lpwstr/>
  </property>
  <property fmtid="{D5CDD505-2E9C-101B-9397-08002B2CF9AE}" pid="6" name="Stamnr1">
    <vt:lpwstr>390</vt:lpwstr>
  </property>
  <property fmtid="{D5CDD505-2E9C-101B-9397-08002B2CF9AE}" pid="7" name="AntalMails">
    <vt:lpwstr>0</vt:lpwstr>
  </property>
</Properties>
</file>